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6D" w:rsidRDefault="00FA696D" w:rsidP="00FA696D">
      <w:pPr>
        <w:rPr>
          <w:sz w:val="16"/>
          <w:szCs w:val="16"/>
        </w:rPr>
      </w:pPr>
      <w:bookmarkStart w:id="0" w:name="_GoBack"/>
      <w:bookmarkEnd w:id="0"/>
      <w:r w:rsidRPr="008D2145">
        <w:rPr>
          <w:sz w:val="16"/>
          <w:szCs w:val="16"/>
        </w:rPr>
        <w:t xml:space="preserve">WOSSSC BOD Minutes for meeting </w:t>
      </w:r>
      <w:r>
        <w:rPr>
          <w:sz w:val="16"/>
          <w:szCs w:val="16"/>
        </w:rPr>
        <w:t>2-8-14</w:t>
      </w:r>
      <w:r w:rsidRPr="008D2145">
        <w:rPr>
          <w:sz w:val="16"/>
          <w:szCs w:val="16"/>
        </w:rPr>
        <w:t xml:space="preserve"> </w:t>
      </w:r>
      <w:r w:rsidR="00732704">
        <w:rPr>
          <w:sz w:val="16"/>
          <w:szCs w:val="16"/>
        </w:rPr>
        <w:t>Approved</w:t>
      </w:r>
    </w:p>
    <w:p w:rsidR="00FA696D" w:rsidRPr="008D2145" w:rsidRDefault="00FA696D" w:rsidP="00FA696D">
      <w:pPr>
        <w:jc w:val="center"/>
        <w:rPr>
          <w:sz w:val="16"/>
          <w:szCs w:val="16"/>
        </w:rPr>
      </w:pPr>
    </w:p>
    <w:p w:rsidR="00FA696D" w:rsidRDefault="00FA696D" w:rsidP="00FA696D">
      <w:pPr>
        <w:jc w:val="center"/>
      </w:pPr>
      <w:r>
        <w:t>WHITEOAK SHORES SEWER SERVICE CORPORATION</w:t>
      </w:r>
    </w:p>
    <w:p w:rsidR="00FA696D" w:rsidRDefault="00FA696D" w:rsidP="00FA696D">
      <w:pPr>
        <w:jc w:val="center"/>
      </w:pPr>
      <w:r>
        <w:t>MINUTES OF MEETING</w:t>
      </w:r>
    </w:p>
    <w:p w:rsidR="00FA696D" w:rsidRDefault="00FA696D" w:rsidP="00FA696D">
      <w:pPr>
        <w:jc w:val="center"/>
      </w:pPr>
      <w:r>
        <w:t>BOARD OF DIRECTORS</w:t>
      </w:r>
    </w:p>
    <w:p w:rsidR="00FA696D" w:rsidRDefault="00FA696D" w:rsidP="00FA696D">
      <w:pPr>
        <w:jc w:val="center"/>
      </w:pPr>
    </w:p>
    <w:p w:rsidR="00FA696D" w:rsidRDefault="00FA696D" w:rsidP="00FA696D">
      <w:pPr>
        <w:pStyle w:val="Header"/>
        <w:pBdr>
          <w:bottom w:val="single" w:sz="4" w:space="1" w:color="auto"/>
        </w:pBdr>
        <w:tabs>
          <w:tab w:val="clear" w:pos="4320"/>
          <w:tab w:val="clear" w:pos="8640"/>
        </w:tabs>
      </w:pPr>
    </w:p>
    <w:p w:rsidR="00FA696D" w:rsidRDefault="00FA696D" w:rsidP="00FA696D"/>
    <w:p w:rsidR="00FA696D" w:rsidRDefault="00FA696D" w:rsidP="00FA696D">
      <w:r>
        <w:t>Date:  02/08/2014</w:t>
      </w:r>
    </w:p>
    <w:p w:rsidR="00FA696D" w:rsidRDefault="00FA696D" w:rsidP="00FA696D">
      <w:r>
        <w:t>Place of Meeting: WOS Park Office</w:t>
      </w:r>
    </w:p>
    <w:p w:rsidR="00FA696D" w:rsidRDefault="00FA696D" w:rsidP="00FA696D">
      <w:r>
        <w:t>Meeting Time:  10:30 AM</w:t>
      </w:r>
    </w:p>
    <w:p w:rsidR="00FA696D" w:rsidRDefault="00FA696D" w:rsidP="00FA696D"/>
    <w:p w:rsidR="00FA696D" w:rsidRDefault="00FA696D" w:rsidP="00FA696D">
      <w:r>
        <w:t xml:space="preserve">In Attendance:  Lois Compton, President, Nick Garner, Vice-President, Wanda Hammons, </w:t>
      </w:r>
    </w:p>
    <w:p w:rsidR="00FA696D" w:rsidRDefault="00FA696D" w:rsidP="00FA696D">
      <w:r>
        <w:t>Secretary/Treasurer, Ed Homan, Jerry Kennedy and Thomas Belcher</w:t>
      </w:r>
    </w:p>
    <w:p w:rsidR="00FA696D" w:rsidRDefault="00FA696D" w:rsidP="00FA696D">
      <w:r>
        <w:t>Absent: Billy Eason</w:t>
      </w:r>
    </w:p>
    <w:p w:rsidR="00FA696D" w:rsidRDefault="00FA696D" w:rsidP="00FA696D">
      <w:pPr>
        <w:pBdr>
          <w:bottom w:val="single" w:sz="4" w:space="1" w:color="auto"/>
        </w:pBdr>
      </w:pPr>
      <w:r>
        <w:t xml:space="preserve"> </w:t>
      </w:r>
    </w:p>
    <w:p w:rsidR="00FA696D" w:rsidRDefault="00FA696D" w:rsidP="00FA696D"/>
    <w:p w:rsidR="00FA696D" w:rsidRDefault="00FA696D" w:rsidP="00FA696D">
      <w:r>
        <w:t>1.  Meeting called to order by President Lois Compton.</w:t>
      </w:r>
    </w:p>
    <w:p w:rsidR="00FA696D" w:rsidRDefault="00FA696D" w:rsidP="00FA696D"/>
    <w:p w:rsidR="00FA696D" w:rsidRDefault="00FA696D" w:rsidP="00FA696D">
      <w:r>
        <w:t>2.  President Compton declared a quorum is established.</w:t>
      </w:r>
    </w:p>
    <w:p w:rsidR="002E047A" w:rsidRDefault="002E047A" w:rsidP="00FA696D"/>
    <w:p w:rsidR="00FA696D" w:rsidRDefault="00FA696D" w:rsidP="00FA696D">
      <w:r>
        <w:t>3.  Motion was made by Nick Garner and seconded by Ed Homan to approve the December 7, 2013 Board of</w:t>
      </w:r>
    </w:p>
    <w:p w:rsidR="00FA696D" w:rsidRDefault="00FA696D" w:rsidP="00FA696D">
      <w:r>
        <w:t xml:space="preserve">     Director’s Meeting Minutes</w:t>
      </w:r>
      <w:r w:rsidR="002E047A">
        <w:t xml:space="preserve"> with corrected punctuation</w:t>
      </w:r>
      <w:r>
        <w:t>.</w:t>
      </w:r>
    </w:p>
    <w:p w:rsidR="00FA696D" w:rsidRDefault="00FA696D" w:rsidP="00FA696D">
      <w:pPr>
        <w:rPr>
          <w:bCs/>
        </w:rPr>
      </w:pPr>
      <w:r>
        <w:rPr>
          <w:bCs/>
        </w:rPr>
        <w:t xml:space="preserve">     </w:t>
      </w:r>
      <w:r w:rsidRPr="00FA696D">
        <w:rPr>
          <w:bCs/>
        </w:rPr>
        <w:t>All Board members present approved.</w:t>
      </w:r>
    </w:p>
    <w:p w:rsidR="00FA696D" w:rsidRDefault="00FA696D" w:rsidP="00FA696D">
      <w:pPr>
        <w:rPr>
          <w:bCs/>
        </w:rPr>
      </w:pPr>
    </w:p>
    <w:p w:rsidR="00FA696D" w:rsidRDefault="00FA696D" w:rsidP="00FA696D">
      <w:pPr>
        <w:rPr>
          <w:bCs/>
        </w:rPr>
      </w:pPr>
      <w:r>
        <w:rPr>
          <w:bCs/>
        </w:rPr>
        <w:t xml:space="preserve">     Motion was made by Ed Homan and seconded by Tom Belcher to approve the January 22, 2014 board of</w:t>
      </w:r>
    </w:p>
    <w:p w:rsidR="00FA696D" w:rsidRDefault="00FA696D" w:rsidP="00FA696D">
      <w:pPr>
        <w:rPr>
          <w:bCs/>
        </w:rPr>
      </w:pPr>
      <w:r>
        <w:rPr>
          <w:bCs/>
        </w:rPr>
        <w:t xml:space="preserve">     Director’s Meeting Minutes.</w:t>
      </w:r>
    </w:p>
    <w:p w:rsidR="00FA696D" w:rsidRPr="00FA696D" w:rsidRDefault="00FA696D" w:rsidP="00FA696D">
      <w:pPr>
        <w:rPr>
          <w:bCs/>
        </w:rPr>
      </w:pPr>
      <w:r>
        <w:rPr>
          <w:bCs/>
        </w:rPr>
        <w:t xml:space="preserve">     </w:t>
      </w:r>
      <w:r w:rsidRPr="00FA696D">
        <w:rPr>
          <w:bCs/>
        </w:rPr>
        <w:t>All Board members present approved.</w:t>
      </w:r>
    </w:p>
    <w:p w:rsidR="00FA696D" w:rsidRDefault="00FA696D" w:rsidP="00FA696D">
      <w:pPr>
        <w:pStyle w:val="ListParagraph"/>
        <w:rPr>
          <w:bCs/>
        </w:rPr>
      </w:pPr>
    </w:p>
    <w:p w:rsidR="00FA696D" w:rsidRPr="00FA696D" w:rsidRDefault="00FA696D" w:rsidP="00FA696D">
      <w:pPr>
        <w:rPr>
          <w:b/>
        </w:rPr>
      </w:pPr>
    </w:p>
    <w:p w:rsidR="00FA696D" w:rsidRDefault="00FA696D" w:rsidP="00FA696D">
      <w:pPr>
        <w:pStyle w:val="ListParagraph"/>
        <w:ind w:left="90" w:hanging="90"/>
        <w:rPr>
          <w:b/>
          <w:bCs/>
        </w:rPr>
      </w:pPr>
      <w:r w:rsidRPr="00FA696D">
        <w:rPr>
          <w:b/>
          <w:bCs/>
        </w:rPr>
        <w:t xml:space="preserve">Old Business </w:t>
      </w:r>
    </w:p>
    <w:p w:rsidR="00FA696D" w:rsidRPr="00FA696D" w:rsidRDefault="00FA696D" w:rsidP="00FA696D">
      <w:pPr>
        <w:pStyle w:val="ListParagraph"/>
        <w:numPr>
          <w:ilvl w:val="0"/>
          <w:numId w:val="4"/>
        </w:numPr>
        <w:rPr>
          <w:bCs/>
        </w:rPr>
      </w:pPr>
      <w:r w:rsidRPr="00FA696D">
        <w:rPr>
          <w:bCs/>
        </w:rPr>
        <w:t>Sewer Map ready for copy. Lois Compton reported she was still working on it.</w:t>
      </w:r>
    </w:p>
    <w:p w:rsidR="00FA696D" w:rsidRDefault="00FA696D" w:rsidP="00FA696D">
      <w:pPr>
        <w:pStyle w:val="ListParagraph"/>
        <w:numPr>
          <w:ilvl w:val="0"/>
          <w:numId w:val="4"/>
        </w:numPr>
        <w:rPr>
          <w:bCs/>
        </w:rPr>
      </w:pPr>
      <w:r>
        <w:rPr>
          <w:bCs/>
        </w:rPr>
        <w:t>Special Assessment &amp; Convenience Fee owed by WOSOA. Tammy Loftis reported she still hasn’</w:t>
      </w:r>
      <w:r w:rsidR="009C086A">
        <w:rPr>
          <w:bCs/>
        </w:rPr>
        <w:t>t had any response from anyone with</w:t>
      </w:r>
      <w:r>
        <w:rPr>
          <w:bCs/>
        </w:rPr>
        <w:t xml:space="preserve"> WOSOA.</w:t>
      </w:r>
    </w:p>
    <w:p w:rsidR="00FA696D" w:rsidRDefault="009C086A" w:rsidP="00FA696D">
      <w:pPr>
        <w:pStyle w:val="ListParagraph"/>
        <w:numPr>
          <w:ilvl w:val="0"/>
          <w:numId w:val="4"/>
        </w:numPr>
        <w:rPr>
          <w:bCs/>
        </w:rPr>
      </w:pPr>
      <w:r>
        <w:rPr>
          <w:bCs/>
        </w:rPr>
        <w:t>Frasier lots returned to WOSOA. Tammy Loftis reported she still hasn’t had any response from anyone with WOSOA.</w:t>
      </w:r>
    </w:p>
    <w:p w:rsidR="00983B06" w:rsidRDefault="009C086A" w:rsidP="00FA696D">
      <w:pPr>
        <w:pStyle w:val="ListParagraph"/>
        <w:numPr>
          <w:ilvl w:val="0"/>
          <w:numId w:val="4"/>
        </w:numPr>
        <w:rPr>
          <w:bCs/>
        </w:rPr>
      </w:pPr>
      <w:r>
        <w:rPr>
          <w:bCs/>
        </w:rPr>
        <w:t xml:space="preserve">Property Insurance – Lois called the insurance company and reported they will not negotiate items not needed on the insurance policy. Mechanical breakdown deductible is $1,000.00 and property damage is $1,000.00 per occurrence. </w:t>
      </w:r>
    </w:p>
    <w:p w:rsidR="009C086A" w:rsidRPr="00FA696D" w:rsidRDefault="009C086A" w:rsidP="00983B06">
      <w:pPr>
        <w:pStyle w:val="ListParagraph"/>
        <w:rPr>
          <w:bCs/>
        </w:rPr>
      </w:pPr>
      <w:r>
        <w:rPr>
          <w:bCs/>
        </w:rPr>
        <w:t xml:space="preserve">Motion was made by Nick Garner and seconded by Tom Belcher to accept Basic Property Insurance at $1,363.00 </w:t>
      </w:r>
      <w:r w:rsidR="00983B06">
        <w:rPr>
          <w:bCs/>
        </w:rPr>
        <w:t xml:space="preserve">a year. </w:t>
      </w:r>
      <w:r>
        <w:rPr>
          <w:bCs/>
        </w:rPr>
        <w:t xml:space="preserve">  </w:t>
      </w:r>
    </w:p>
    <w:p w:rsidR="00983B06" w:rsidRDefault="00983B06" w:rsidP="00983B06">
      <w:pPr>
        <w:pStyle w:val="ListParagraph"/>
        <w:rPr>
          <w:bCs/>
        </w:rPr>
      </w:pPr>
      <w:r>
        <w:rPr>
          <w:bCs/>
        </w:rPr>
        <w:t>All Board members present approved.</w:t>
      </w:r>
    </w:p>
    <w:p w:rsidR="00983B06" w:rsidRDefault="00983B06" w:rsidP="00983B06">
      <w:pPr>
        <w:pStyle w:val="ListParagraph"/>
        <w:numPr>
          <w:ilvl w:val="0"/>
          <w:numId w:val="6"/>
        </w:numPr>
        <w:ind w:left="450" w:firstLine="0"/>
        <w:rPr>
          <w:bCs/>
        </w:rPr>
      </w:pPr>
      <w:r>
        <w:rPr>
          <w:bCs/>
        </w:rPr>
        <w:t>Computer for office is completed and final cost was $500.00</w:t>
      </w:r>
    </w:p>
    <w:p w:rsidR="00983B06" w:rsidRDefault="00983B06" w:rsidP="00983B06">
      <w:pPr>
        <w:pStyle w:val="ListParagraph"/>
        <w:numPr>
          <w:ilvl w:val="0"/>
          <w:numId w:val="6"/>
        </w:numPr>
        <w:ind w:left="450" w:firstLine="0"/>
        <w:rPr>
          <w:bCs/>
        </w:rPr>
      </w:pPr>
      <w:r>
        <w:rPr>
          <w:bCs/>
        </w:rPr>
        <w:t>Motion was made by Nick Garner and seconded by Ed Homan to get new replacement lo</w:t>
      </w:r>
      <w:r w:rsidR="002E047A">
        <w:rPr>
          <w:bCs/>
        </w:rPr>
        <w:t>cks</w:t>
      </w:r>
      <w:r>
        <w:rPr>
          <w:bCs/>
        </w:rPr>
        <w:t xml:space="preserve"> for the</w:t>
      </w:r>
    </w:p>
    <w:p w:rsidR="00983B06" w:rsidRPr="00983B06" w:rsidRDefault="00983B06" w:rsidP="00983B06">
      <w:pPr>
        <w:pStyle w:val="ListParagraph"/>
        <w:ind w:left="450"/>
        <w:rPr>
          <w:bCs/>
        </w:rPr>
      </w:pPr>
      <w:r>
        <w:rPr>
          <w:bCs/>
        </w:rPr>
        <w:t xml:space="preserve">     plant and two lift stations.</w:t>
      </w:r>
    </w:p>
    <w:p w:rsidR="00983B06" w:rsidRDefault="00983B06" w:rsidP="00983B06">
      <w:pPr>
        <w:pStyle w:val="ListParagraph"/>
        <w:rPr>
          <w:bCs/>
        </w:rPr>
      </w:pPr>
      <w:r>
        <w:rPr>
          <w:bCs/>
        </w:rPr>
        <w:t>All Board members present approved.</w:t>
      </w:r>
    </w:p>
    <w:p w:rsidR="00983B06" w:rsidRDefault="00983B06" w:rsidP="00983B06">
      <w:pPr>
        <w:pStyle w:val="ListParagraph"/>
        <w:numPr>
          <w:ilvl w:val="0"/>
          <w:numId w:val="7"/>
        </w:numPr>
        <w:ind w:left="360" w:firstLine="0"/>
        <w:rPr>
          <w:bCs/>
        </w:rPr>
      </w:pPr>
      <w:r>
        <w:rPr>
          <w:bCs/>
        </w:rPr>
        <w:t>Electric Bill name and address needs to be changed. Lois and Wanda will take care of this.</w:t>
      </w:r>
    </w:p>
    <w:p w:rsidR="00983B06" w:rsidRDefault="00983B06" w:rsidP="00983B06">
      <w:pPr>
        <w:pStyle w:val="ListParagraph"/>
        <w:ind w:left="360"/>
        <w:rPr>
          <w:bCs/>
        </w:rPr>
      </w:pPr>
    </w:p>
    <w:p w:rsidR="00983B06" w:rsidRDefault="00983B06" w:rsidP="00983B06">
      <w:pPr>
        <w:pStyle w:val="ListParagraph"/>
        <w:rPr>
          <w:bCs/>
        </w:rPr>
      </w:pPr>
    </w:p>
    <w:p w:rsidR="00983B06" w:rsidRDefault="00983B06" w:rsidP="00983B06">
      <w:pPr>
        <w:pStyle w:val="ListParagraph"/>
        <w:rPr>
          <w:bCs/>
        </w:rPr>
      </w:pPr>
    </w:p>
    <w:p w:rsidR="00FA696D" w:rsidRDefault="00FA696D" w:rsidP="00983B06">
      <w:pPr>
        <w:ind w:firstLine="720"/>
      </w:pPr>
    </w:p>
    <w:p w:rsidR="00FA696D" w:rsidRDefault="00FA696D" w:rsidP="00FA696D">
      <w:pPr>
        <w:pStyle w:val="Heading1"/>
      </w:pPr>
      <w:r>
        <w:t xml:space="preserve">  </w:t>
      </w:r>
    </w:p>
    <w:p w:rsidR="00FA696D" w:rsidRDefault="00FA696D" w:rsidP="00FA696D">
      <w:pPr>
        <w:rPr>
          <w:b/>
        </w:rPr>
      </w:pPr>
      <w:r>
        <w:rPr>
          <w:b/>
        </w:rPr>
        <w:t>New Business</w:t>
      </w:r>
    </w:p>
    <w:p w:rsidR="00FA696D" w:rsidRDefault="00FA696D" w:rsidP="00FA696D">
      <w:pPr>
        <w:rPr>
          <w:b/>
        </w:rPr>
      </w:pPr>
    </w:p>
    <w:p w:rsidR="00983B06" w:rsidRDefault="00983B06" w:rsidP="00FA696D">
      <w:pPr>
        <w:numPr>
          <w:ilvl w:val="0"/>
          <w:numId w:val="1"/>
        </w:numPr>
        <w:rPr>
          <w:b/>
          <w:bCs/>
        </w:rPr>
      </w:pPr>
      <w:r>
        <w:rPr>
          <w:b/>
          <w:bCs/>
        </w:rPr>
        <w:t>Treasurer’s Report</w:t>
      </w:r>
    </w:p>
    <w:p w:rsidR="00715080" w:rsidRPr="00715080" w:rsidRDefault="00983B06" w:rsidP="00715080">
      <w:pPr>
        <w:pStyle w:val="ListParagraph"/>
        <w:numPr>
          <w:ilvl w:val="0"/>
          <w:numId w:val="8"/>
        </w:numPr>
        <w:rPr>
          <w:bCs/>
        </w:rPr>
      </w:pPr>
      <w:r w:rsidRPr="00715080">
        <w:rPr>
          <w:bCs/>
        </w:rPr>
        <w:t>Wanda Hammons gave the board a comparison report on</w:t>
      </w:r>
      <w:r w:rsidR="00715080">
        <w:rPr>
          <w:bCs/>
        </w:rPr>
        <w:t xml:space="preserve"> the</w:t>
      </w:r>
      <w:r w:rsidRPr="00715080">
        <w:rPr>
          <w:bCs/>
        </w:rPr>
        <w:t xml:space="preserve"> 2013 and 2014 Budget vs Actual. The board went over the report.</w:t>
      </w:r>
    </w:p>
    <w:p w:rsidR="00983B06" w:rsidRPr="00715080" w:rsidRDefault="00715080" w:rsidP="00983B06">
      <w:pPr>
        <w:pStyle w:val="ListParagraph"/>
        <w:numPr>
          <w:ilvl w:val="0"/>
          <w:numId w:val="8"/>
        </w:numPr>
        <w:rPr>
          <w:bCs/>
        </w:rPr>
      </w:pPr>
      <w:r w:rsidRPr="00715080">
        <w:rPr>
          <w:bCs/>
        </w:rPr>
        <w:t>Extra Loan payment for December 2013 and loan note for December 2013 is completed.</w:t>
      </w:r>
    </w:p>
    <w:p w:rsidR="00715080" w:rsidRPr="00715080" w:rsidRDefault="00715080" w:rsidP="00983B06">
      <w:pPr>
        <w:pStyle w:val="ListParagraph"/>
        <w:numPr>
          <w:ilvl w:val="0"/>
          <w:numId w:val="8"/>
        </w:numPr>
        <w:rPr>
          <w:bCs/>
        </w:rPr>
      </w:pPr>
      <w:r w:rsidRPr="00715080">
        <w:rPr>
          <w:bCs/>
        </w:rPr>
        <w:t>BTP Services is working on the 4</w:t>
      </w:r>
      <w:r w:rsidRPr="00715080">
        <w:rPr>
          <w:bCs/>
          <w:vertAlign w:val="superscript"/>
        </w:rPr>
        <w:t>th</w:t>
      </w:r>
      <w:r w:rsidRPr="00715080">
        <w:rPr>
          <w:bCs/>
        </w:rPr>
        <w:t xml:space="preserve"> quarter taxes and year end taxes.</w:t>
      </w:r>
    </w:p>
    <w:p w:rsidR="00715080" w:rsidRPr="00715080" w:rsidRDefault="00715080" w:rsidP="00983B06">
      <w:pPr>
        <w:pStyle w:val="ListParagraph"/>
        <w:numPr>
          <w:ilvl w:val="0"/>
          <w:numId w:val="8"/>
        </w:numPr>
        <w:rPr>
          <w:bCs/>
        </w:rPr>
      </w:pPr>
      <w:r w:rsidRPr="00715080">
        <w:rPr>
          <w:bCs/>
        </w:rPr>
        <w:t>Motion was made by Tom Belche</w:t>
      </w:r>
      <w:r>
        <w:rPr>
          <w:bCs/>
        </w:rPr>
        <w:t xml:space="preserve">r and seconded by Jerry Kenney </w:t>
      </w:r>
      <w:r w:rsidRPr="00715080">
        <w:rPr>
          <w:bCs/>
        </w:rPr>
        <w:t>to transfer $5,000.00 from the general checking into the new Rainy Day Account.</w:t>
      </w:r>
    </w:p>
    <w:p w:rsidR="00715080" w:rsidRDefault="00715080" w:rsidP="00715080">
      <w:pPr>
        <w:pStyle w:val="ListParagraph"/>
        <w:ind w:left="1440"/>
        <w:rPr>
          <w:bCs/>
        </w:rPr>
      </w:pPr>
      <w:r>
        <w:rPr>
          <w:bCs/>
        </w:rPr>
        <w:t>All Board members present approved.</w:t>
      </w:r>
    </w:p>
    <w:p w:rsidR="00715080" w:rsidRDefault="00715080" w:rsidP="00715080">
      <w:pPr>
        <w:pStyle w:val="ListParagraph"/>
        <w:ind w:left="1440"/>
        <w:rPr>
          <w:bCs/>
        </w:rPr>
      </w:pPr>
    </w:p>
    <w:p w:rsidR="00715080" w:rsidRDefault="00715080" w:rsidP="00715080">
      <w:pPr>
        <w:pStyle w:val="ListParagraph"/>
        <w:numPr>
          <w:ilvl w:val="0"/>
          <w:numId w:val="1"/>
        </w:numPr>
        <w:rPr>
          <w:bCs/>
        </w:rPr>
      </w:pPr>
      <w:r>
        <w:rPr>
          <w:bCs/>
        </w:rPr>
        <w:t>Board was informed that money has not been received from WOSOA for Members not connected to the sewer, also no money from lots sold by the park or from members selling their Lot/lots.</w:t>
      </w:r>
    </w:p>
    <w:p w:rsidR="00715080" w:rsidRDefault="00715080" w:rsidP="00CB0A1F">
      <w:pPr>
        <w:pStyle w:val="ListParagraph"/>
        <w:numPr>
          <w:ilvl w:val="0"/>
          <w:numId w:val="1"/>
        </w:numPr>
        <w:tabs>
          <w:tab w:val="clear" w:pos="720"/>
          <w:tab w:val="num" w:pos="360"/>
        </w:tabs>
        <w:rPr>
          <w:bCs/>
        </w:rPr>
      </w:pPr>
      <w:r>
        <w:rPr>
          <w:bCs/>
        </w:rPr>
        <w:t>Lois reported the volunteers</w:t>
      </w:r>
      <w:r w:rsidR="00CB0A1F">
        <w:rPr>
          <w:bCs/>
        </w:rPr>
        <w:t xml:space="preserve"> for the canvassing committee are</w:t>
      </w:r>
      <w:r>
        <w:rPr>
          <w:bCs/>
        </w:rPr>
        <w:t xml:space="preserve"> James Grimsley, Nancy Perry and Henry Pearce with Nick Garner and Ed Homan monitoring the votes.</w:t>
      </w:r>
    </w:p>
    <w:p w:rsidR="00715080" w:rsidRDefault="00715080" w:rsidP="00715080">
      <w:pPr>
        <w:pStyle w:val="ListParagraph"/>
        <w:numPr>
          <w:ilvl w:val="0"/>
          <w:numId w:val="1"/>
        </w:numPr>
        <w:rPr>
          <w:bCs/>
        </w:rPr>
      </w:pPr>
      <w:r>
        <w:rPr>
          <w:bCs/>
        </w:rPr>
        <w:t xml:space="preserve">Motion was </w:t>
      </w:r>
      <w:r w:rsidR="00CB0A1F">
        <w:rPr>
          <w:bCs/>
        </w:rPr>
        <w:t>made by Nick Garner and seconded by Ed Homan to approve candidates Jerry Kennedy, Wanda Hammons, Benny Jackson and Gladys Buchanan.</w:t>
      </w:r>
    </w:p>
    <w:p w:rsidR="00CB0A1F" w:rsidRDefault="00CB0A1F" w:rsidP="00CB0A1F">
      <w:pPr>
        <w:pStyle w:val="ListParagraph"/>
        <w:rPr>
          <w:bCs/>
        </w:rPr>
      </w:pPr>
      <w:r>
        <w:rPr>
          <w:bCs/>
        </w:rPr>
        <w:t>All Board members present approved</w:t>
      </w:r>
      <w:r w:rsidR="00507598">
        <w:rPr>
          <w:bCs/>
        </w:rPr>
        <w:t xml:space="preserve"> candidates, Jerry Kennedy and Wanda Hammons abstained from voting for themselves.</w:t>
      </w:r>
    </w:p>
    <w:p w:rsidR="00CB0A1F" w:rsidRDefault="00CB0A1F" w:rsidP="00CB0A1F">
      <w:pPr>
        <w:pStyle w:val="ListParagraph"/>
        <w:rPr>
          <w:bCs/>
        </w:rPr>
      </w:pPr>
      <w:r>
        <w:rPr>
          <w:bCs/>
        </w:rPr>
        <w:t>Tom Belcher volunteered to be in charge of the signup sheet for members to speak for three minutes at the Annual meeting.</w:t>
      </w:r>
    </w:p>
    <w:p w:rsidR="00CB0A1F" w:rsidRDefault="00CB0A1F" w:rsidP="00CB0A1F">
      <w:pPr>
        <w:pStyle w:val="ListParagraph"/>
        <w:numPr>
          <w:ilvl w:val="0"/>
          <w:numId w:val="11"/>
        </w:numPr>
        <w:ind w:left="450" w:firstLine="0"/>
        <w:rPr>
          <w:bCs/>
        </w:rPr>
      </w:pPr>
      <w:r>
        <w:rPr>
          <w:bCs/>
        </w:rPr>
        <w:t>Lois Compton reported that directions will be in the President’s letter on ballots to be mailed in.</w:t>
      </w:r>
    </w:p>
    <w:p w:rsidR="00CB0A1F" w:rsidRDefault="00EB5947" w:rsidP="00CB0A1F">
      <w:pPr>
        <w:pStyle w:val="ListParagraph"/>
        <w:numPr>
          <w:ilvl w:val="0"/>
          <w:numId w:val="11"/>
        </w:numPr>
        <w:ind w:left="450" w:firstLine="0"/>
        <w:rPr>
          <w:bCs/>
        </w:rPr>
      </w:pPr>
      <w:r>
        <w:rPr>
          <w:bCs/>
        </w:rPr>
        <w:t>Office Assistant wage sheet was given to the Board.</w:t>
      </w:r>
    </w:p>
    <w:p w:rsidR="00EB5947" w:rsidRDefault="00EB5947" w:rsidP="00CB0A1F">
      <w:pPr>
        <w:pStyle w:val="ListParagraph"/>
        <w:numPr>
          <w:ilvl w:val="0"/>
          <w:numId w:val="11"/>
        </w:numPr>
        <w:ind w:left="450" w:firstLine="0"/>
        <w:rPr>
          <w:bCs/>
        </w:rPr>
      </w:pPr>
      <w:r>
        <w:rPr>
          <w:bCs/>
        </w:rPr>
        <w:t xml:space="preserve">Office Assistant job description will need to </w:t>
      </w:r>
      <w:r w:rsidR="00507598">
        <w:rPr>
          <w:bCs/>
        </w:rPr>
        <w:t xml:space="preserve">be </w:t>
      </w:r>
      <w:r>
        <w:rPr>
          <w:bCs/>
        </w:rPr>
        <w:t>u</w:t>
      </w:r>
      <w:r w:rsidR="00507598">
        <w:rPr>
          <w:bCs/>
        </w:rPr>
        <w:t>p</w:t>
      </w:r>
      <w:r>
        <w:rPr>
          <w:bCs/>
        </w:rPr>
        <w:t>dated.</w:t>
      </w:r>
      <w:r w:rsidR="00507598">
        <w:rPr>
          <w:bCs/>
        </w:rPr>
        <w:t xml:space="preserve">  </w:t>
      </w:r>
      <w:r>
        <w:rPr>
          <w:bCs/>
        </w:rPr>
        <w:t>Lois and Wanda will work on this.</w:t>
      </w:r>
    </w:p>
    <w:p w:rsidR="00EB5947" w:rsidRDefault="00EB5947" w:rsidP="00CB0A1F">
      <w:pPr>
        <w:pStyle w:val="ListParagraph"/>
        <w:numPr>
          <w:ilvl w:val="0"/>
          <w:numId w:val="11"/>
        </w:numPr>
        <w:ind w:left="450" w:firstLine="0"/>
        <w:rPr>
          <w:bCs/>
        </w:rPr>
      </w:pPr>
      <w:r>
        <w:rPr>
          <w:bCs/>
        </w:rPr>
        <w:t>Tape recorder for Sewer meetings – Tabled</w:t>
      </w:r>
    </w:p>
    <w:p w:rsidR="00EB5947" w:rsidRDefault="00EB5947" w:rsidP="00CB0A1F">
      <w:pPr>
        <w:pStyle w:val="ListParagraph"/>
        <w:numPr>
          <w:ilvl w:val="0"/>
          <w:numId w:val="11"/>
        </w:numPr>
        <w:ind w:left="450" w:firstLine="0"/>
        <w:rPr>
          <w:bCs/>
        </w:rPr>
      </w:pPr>
      <w:r>
        <w:rPr>
          <w:bCs/>
        </w:rPr>
        <w:t>Mail box for front porch – Tabled</w:t>
      </w:r>
    </w:p>
    <w:p w:rsidR="00EB5947" w:rsidRDefault="00EB5947" w:rsidP="00CB0A1F">
      <w:pPr>
        <w:pStyle w:val="ListParagraph"/>
        <w:numPr>
          <w:ilvl w:val="0"/>
          <w:numId w:val="11"/>
        </w:numPr>
        <w:ind w:left="450" w:firstLine="0"/>
        <w:rPr>
          <w:bCs/>
        </w:rPr>
      </w:pPr>
      <w:r>
        <w:rPr>
          <w:bCs/>
        </w:rPr>
        <w:t>Jim &amp; Elsie King sold property January 13, 2014 to Robert Evans</w:t>
      </w:r>
    </w:p>
    <w:p w:rsidR="00EB5947" w:rsidRDefault="00EB5947" w:rsidP="00CB0A1F">
      <w:pPr>
        <w:pStyle w:val="ListParagraph"/>
        <w:numPr>
          <w:ilvl w:val="0"/>
          <w:numId w:val="11"/>
        </w:numPr>
        <w:ind w:left="450" w:firstLine="0"/>
        <w:rPr>
          <w:bCs/>
        </w:rPr>
      </w:pPr>
      <w:r>
        <w:rPr>
          <w:bCs/>
        </w:rPr>
        <w:t xml:space="preserve">Richard Barnes sold lots 614 &amp; 615 to David Hagston. Larry </w:t>
      </w:r>
      <w:r w:rsidR="002E047A">
        <w:rPr>
          <w:bCs/>
        </w:rPr>
        <w:t>Roach</w:t>
      </w:r>
      <w:r>
        <w:rPr>
          <w:bCs/>
        </w:rPr>
        <w:t xml:space="preserve"> will be installing the sewer</w:t>
      </w:r>
    </w:p>
    <w:p w:rsidR="00EB5947" w:rsidRDefault="00EB5947" w:rsidP="00EB5947">
      <w:pPr>
        <w:pStyle w:val="ListParagraph"/>
        <w:ind w:left="450"/>
        <w:rPr>
          <w:bCs/>
        </w:rPr>
      </w:pPr>
      <w:r>
        <w:rPr>
          <w:bCs/>
        </w:rPr>
        <w:t xml:space="preserve">     </w:t>
      </w:r>
      <w:proofErr w:type="gramStart"/>
      <w:r>
        <w:rPr>
          <w:bCs/>
        </w:rPr>
        <w:t>connection</w:t>
      </w:r>
      <w:proofErr w:type="gramEnd"/>
      <w:r>
        <w:rPr>
          <w:bCs/>
        </w:rPr>
        <w:t>.</w:t>
      </w:r>
    </w:p>
    <w:p w:rsidR="00EB5947" w:rsidRDefault="00EB5947" w:rsidP="00EB5947">
      <w:pPr>
        <w:pStyle w:val="ListParagraph"/>
        <w:numPr>
          <w:ilvl w:val="0"/>
          <w:numId w:val="12"/>
        </w:numPr>
        <w:ind w:left="720" w:hanging="270"/>
        <w:rPr>
          <w:bCs/>
        </w:rPr>
      </w:pPr>
      <w:r>
        <w:rPr>
          <w:bCs/>
        </w:rPr>
        <w:t>Tammy Loftis gave the Board the LFW financial report</w:t>
      </w:r>
    </w:p>
    <w:p w:rsidR="00EB5947" w:rsidRDefault="004A571B" w:rsidP="00EB5947">
      <w:pPr>
        <w:pStyle w:val="ListParagraph"/>
        <w:numPr>
          <w:ilvl w:val="0"/>
          <w:numId w:val="12"/>
        </w:numPr>
        <w:ind w:left="720" w:hanging="270"/>
        <w:rPr>
          <w:bCs/>
        </w:rPr>
      </w:pPr>
      <w:r>
        <w:rPr>
          <w:bCs/>
        </w:rPr>
        <w:t xml:space="preserve">Monthly report to TCEQ from Tony Parker – see attached report. Board requested a Flow report for January and 3 weeks in February.  </w:t>
      </w:r>
    </w:p>
    <w:p w:rsidR="004A571B" w:rsidRDefault="004A571B" w:rsidP="00EB5947">
      <w:pPr>
        <w:pStyle w:val="ListParagraph"/>
        <w:numPr>
          <w:ilvl w:val="0"/>
          <w:numId w:val="12"/>
        </w:numPr>
        <w:ind w:left="720" w:hanging="270"/>
        <w:rPr>
          <w:bCs/>
        </w:rPr>
      </w:pPr>
      <w:r>
        <w:rPr>
          <w:bCs/>
        </w:rPr>
        <w:t>Maintenance report – Upper &amp; Lower stations – no report</w:t>
      </w:r>
    </w:p>
    <w:p w:rsidR="004A571B" w:rsidRDefault="004A571B" w:rsidP="00EB5947">
      <w:pPr>
        <w:pStyle w:val="ListParagraph"/>
        <w:numPr>
          <w:ilvl w:val="0"/>
          <w:numId w:val="12"/>
        </w:numPr>
        <w:ind w:left="720" w:hanging="270"/>
        <w:rPr>
          <w:bCs/>
        </w:rPr>
      </w:pPr>
      <w:r>
        <w:rPr>
          <w:bCs/>
        </w:rPr>
        <w:t xml:space="preserve">Maintenance report – </w:t>
      </w:r>
      <w:r w:rsidR="002E047A">
        <w:rPr>
          <w:bCs/>
        </w:rPr>
        <w:t>Pumps</w:t>
      </w:r>
      <w:r>
        <w:rPr>
          <w:bCs/>
        </w:rPr>
        <w:t xml:space="preserve"> – Upper &amp; Lower Stations – No report</w:t>
      </w:r>
    </w:p>
    <w:p w:rsidR="004A571B" w:rsidRDefault="004A571B" w:rsidP="00EB5947">
      <w:pPr>
        <w:pStyle w:val="ListParagraph"/>
        <w:numPr>
          <w:ilvl w:val="0"/>
          <w:numId w:val="12"/>
        </w:numPr>
        <w:ind w:left="720" w:hanging="270"/>
        <w:rPr>
          <w:bCs/>
        </w:rPr>
      </w:pPr>
      <w:r>
        <w:rPr>
          <w:bCs/>
        </w:rPr>
        <w:t>Sludge removal – Treatment plant – no report Tony will be reminded Tony of Ecoli report</w:t>
      </w:r>
    </w:p>
    <w:p w:rsidR="004A571B" w:rsidRDefault="004A571B" w:rsidP="00EB5947">
      <w:pPr>
        <w:pStyle w:val="ListParagraph"/>
        <w:numPr>
          <w:ilvl w:val="0"/>
          <w:numId w:val="12"/>
        </w:numPr>
        <w:ind w:left="720" w:hanging="270"/>
        <w:rPr>
          <w:bCs/>
        </w:rPr>
      </w:pPr>
      <w:r>
        <w:rPr>
          <w:bCs/>
        </w:rPr>
        <w:t>Approve New Memberships – None</w:t>
      </w:r>
    </w:p>
    <w:p w:rsidR="00715080" w:rsidRDefault="004A571B" w:rsidP="004E3E4D">
      <w:pPr>
        <w:pStyle w:val="ListParagraph"/>
        <w:numPr>
          <w:ilvl w:val="0"/>
          <w:numId w:val="12"/>
        </w:numPr>
        <w:ind w:left="720" w:hanging="270"/>
        <w:rPr>
          <w:bCs/>
        </w:rPr>
      </w:pPr>
      <w:r>
        <w:rPr>
          <w:bCs/>
        </w:rPr>
        <w:t>Sewer Tap Connections – None</w:t>
      </w:r>
    </w:p>
    <w:p w:rsidR="00FA696D" w:rsidRPr="002A7D99" w:rsidRDefault="002A7D99" w:rsidP="00BB3E78">
      <w:pPr>
        <w:pStyle w:val="ListParagraph"/>
        <w:numPr>
          <w:ilvl w:val="0"/>
          <w:numId w:val="12"/>
        </w:numPr>
        <w:ind w:left="720" w:hanging="270"/>
        <w:rPr>
          <w:b/>
          <w:bCs/>
        </w:rPr>
      </w:pPr>
      <w:r w:rsidRPr="002A7D99">
        <w:rPr>
          <w:bCs/>
        </w:rPr>
        <w:t>Open Forum</w:t>
      </w:r>
    </w:p>
    <w:p w:rsidR="002A7D99" w:rsidRPr="002A7D99" w:rsidRDefault="002A7D99" w:rsidP="00BB3E78">
      <w:pPr>
        <w:pStyle w:val="ListParagraph"/>
        <w:numPr>
          <w:ilvl w:val="0"/>
          <w:numId w:val="12"/>
        </w:numPr>
        <w:ind w:left="720" w:hanging="270"/>
        <w:rPr>
          <w:b/>
          <w:bCs/>
        </w:rPr>
      </w:pPr>
      <w:r>
        <w:rPr>
          <w:bCs/>
        </w:rPr>
        <w:t>Members Calvin &amp; Nancy Green had broken water lines as reported to the WOSSSC Board by member Roger Johnson.  After the board discussed Roger Johnson and Tom Belcher will check with Calvin and Nancy Green on the decision by LFW on issuing credit of water usage.  Office will check with LFW on their decision.  Tabled</w:t>
      </w:r>
    </w:p>
    <w:p w:rsidR="002A7D99" w:rsidRPr="002379EC" w:rsidRDefault="002A7D99" w:rsidP="00BB3E78">
      <w:pPr>
        <w:pStyle w:val="ListParagraph"/>
        <w:numPr>
          <w:ilvl w:val="0"/>
          <w:numId w:val="12"/>
        </w:numPr>
        <w:ind w:left="720" w:hanging="270"/>
        <w:rPr>
          <w:b/>
          <w:bCs/>
        </w:rPr>
      </w:pPr>
      <w:r>
        <w:rPr>
          <w:bCs/>
        </w:rPr>
        <w:t>Nick Garner suggested a list of board members for contact be put on the board at the office front door.</w:t>
      </w:r>
    </w:p>
    <w:p w:rsidR="002379EC" w:rsidRDefault="002379EC" w:rsidP="002379EC">
      <w:pPr>
        <w:rPr>
          <w:b/>
          <w:bCs/>
        </w:rPr>
      </w:pPr>
    </w:p>
    <w:p w:rsidR="002379EC" w:rsidRDefault="002379EC" w:rsidP="002379EC">
      <w:pPr>
        <w:rPr>
          <w:b/>
          <w:bCs/>
        </w:rPr>
      </w:pPr>
    </w:p>
    <w:p w:rsidR="002379EC" w:rsidRPr="002379EC" w:rsidRDefault="002379EC" w:rsidP="002379EC">
      <w:pPr>
        <w:rPr>
          <w:b/>
          <w:bCs/>
        </w:rPr>
      </w:pPr>
    </w:p>
    <w:p w:rsidR="002A7D99" w:rsidRPr="002A7D99" w:rsidRDefault="002A7D99" w:rsidP="00BB3E78">
      <w:pPr>
        <w:pStyle w:val="ListParagraph"/>
        <w:numPr>
          <w:ilvl w:val="0"/>
          <w:numId w:val="12"/>
        </w:numPr>
        <w:ind w:left="720" w:hanging="270"/>
        <w:rPr>
          <w:b/>
          <w:bCs/>
        </w:rPr>
      </w:pPr>
      <w:r>
        <w:rPr>
          <w:bCs/>
        </w:rPr>
        <w:t>Next meeting – March 15, 2014 at 1:00 PM Park Pavilion.  Board will meet at 12:30 PM</w:t>
      </w:r>
    </w:p>
    <w:p w:rsidR="002A7D99" w:rsidRPr="002A7D99" w:rsidRDefault="002A7D99" w:rsidP="00BB3E78">
      <w:pPr>
        <w:pStyle w:val="ListParagraph"/>
        <w:numPr>
          <w:ilvl w:val="0"/>
          <w:numId w:val="12"/>
        </w:numPr>
        <w:ind w:left="720" w:hanging="270"/>
        <w:rPr>
          <w:b/>
          <w:bCs/>
        </w:rPr>
      </w:pPr>
      <w:r>
        <w:rPr>
          <w:bCs/>
        </w:rPr>
        <w:t>Nick Garner moved and Ed Homan seconded to adjourn the meeting.</w:t>
      </w:r>
    </w:p>
    <w:p w:rsidR="002A7D99" w:rsidRDefault="002A7D99" w:rsidP="002A7D99">
      <w:pPr>
        <w:ind w:left="720"/>
      </w:pPr>
      <w:r>
        <w:t>All members present approved.</w:t>
      </w:r>
    </w:p>
    <w:p w:rsidR="00507598" w:rsidRDefault="00507598" w:rsidP="002A7D99">
      <w:pPr>
        <w:ind w:left="720"/>
      </w:pPr>
    </w:p>
    <w:p w:rsidR="00507598" w:rsidRDefault="00507598" w:rsidP="002A7D99">
      <w:pPr>
        <w:ind w:left="720"/>
      </w:pPr>
    </w:p>
    <w:p w:rsidR="002A7D99" w:rsidRDefault="002A7D99" w:rsidP="002A7D99">
      <w:pPr>
        <w:ind w:left="720"/>
      </w:pPr>
      <w:r>
        <w:t>Respectfully submitted,</w:t>
      </w:r>
    </w:p>
    <w:p w:rsidR="00FA696D" w:rsidRDefault="002A7D99" w:rsidP="002A7D99">
      <w:pPr>
        <w:ind w:left="720"/>
      </w:pPr>
      <w:r>
        <w:t>Wanda Hammons – Secretary</w:t>
      </w:r>
    </w:p>
    <w:p w:rsidR="00FA696D" w:rsidRDefault="00FA696D" w:rsidP="00FA696D">
      <w:pPr>
        <w:rPr>
          <w:bCs/>
        </w:rPr>
      </w:pPr>
    </w:p>
    <w:p w:rsidR="00FA696D" w:rsidRDefault="00FA696D" w:rsidP="00FA696D">
      <w:pPr>
        <w:rPr>
          <w:bCs/>
        </w:rPr>
      </w:pPr>
    </w:p>
    <w:p w:rsidR="00FA696D" w:rsidRDefault="00FA696D" w:rsidP="00FA696D">
      <w:pPr>
        <w:ind w:left="1080"/>
        <w:rPr>
          <w:bCs/>
        </w:rPr>
      </w:pPr>
    </w:p>
    <w:p w:rsidR="00FA696D" w:rsidRDefault="00FA696D" w:rsidP="00FA696D">
      <w:pPr>
        <w:rPr>
          <w:b/>
          <w:bCs/>
        </w:rPr>
      </w:pPr>
      <w:r>
        <w:rPr>
          <w:b/>
          <w:bCs/>
        </w:rPr>
        <w:t xml:space="preserve">            </w:t>
      </w:r>
    </w:p>
    <w:p w:rsidR="00FA696D" w:rsidRDefault="00FA696D" w:rsidP="00FA696D">
      <w:pPr>
        <w:rPr>
          <w:b/>
          <w:bCs/>
        </w:rPr>
      </w:pPr>
    </w:p>
    <w:p w:rsidR="00FA696D" w:rsidRDefault="00FA696D" w:rsidP="00FA696D">
      <w:pPr>
        <w:rPr>
          <w:bCs/>
        </w:rPr>
      </w:pPr>
    </w:p>
    <w:p w:rsidR="00FA696D" w:rsidRDefault="00FA696D" w:rsidP="00FA696D">
      <w:pPr>
        <w:rPr>
          <w:bCs/>
        </w:rPr>
      </w:pPr>
    </w:p>
    <w:p w:rsidR="00FA696D" w:rsidRDefault="00FA696D" w:rsidP="00FA696D"/>
    <w:p w:rsidR="000E5E5B" w:rsidRDefault="00C905AB"/>
    <w:sectPr w:rsidR="000E5E5B" w:rsidSect="004E3E4D">
      <w:foot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AB" w:rsidRDefault="00C905AB" w:rsidP="004E3E4D">
      <w:r>
        <w:separator/>
      </w:r>
    </w:p>
  </w:endnote>
  <w:endnote w:type="continuationSeparator" w:id="0">
    <w:p w:rsidR="00C905AB" w:rsidRDefault="00C905AB" w:rsidP="004E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45" w:rsidRPr="008D2145" w:rsidRDefault="004E3E4D">
    <w:pPr>
      <w:pStyle w:val="Footer"/>
      <w:rPr>
        <w:sz w:val="16"/>
        <w:szCs w:val="16"/>
      </w:rPr>
    </w:pPr>
    <w:r>
      <w:rPr>
        <w:sz w:val="16"/>
        <w:szCs w:val="16"/>
      </w:rPr>
      <w:t>WOSSSC BOD Minutes 2-8</w:t>
    </w:r>
    <w:r w:rsidR="00004F80">
      <w:rPr>
        <w:sz w:val="16"/>
        <w:szCs w:val="16"/>
      </w:rPr>
      <w:t xml:space="preserve">-14 </w:t>
    </w:r>
  </w:p>
  <w:p w:rsidR="008D2145" w:rsidRDefault="00C90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AB" w:rsidRDefault="00C905AB" w:rsidP="004E3E4D">
      <w:r>
        <w:separator/>
      </w:r>
    </w:p>
  </w:footnote>
  <w:footnote w:type="continuationSeparator" w:id="0">
    <w:p w:rsidR="00C905AB" w:rsidRDefault="00C905AB" w:rsidP="004E3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1AEB"/>
    <w:multiLevelType w:val="hybridMultilevel"/>
    <w:tmpl w:val="A8D459A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183C698C"/>
    <w:multiLevelType w:val="hybridMultilevel"/>
    <w:tmpl w:val="5CEAF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D40E76"/>
    <w:multiLevelType w:val="hybridMultilevel"/>
    <w:tmpl w:val="13003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51696B"/>
    <w:multiLevelType w:val="hybridMultilevel"/>
    <w:tmpl w:val="FC48D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50078D"/>
    <w:multiLevelType w:val="hybridMultilevel"/>
    <w:tmpl w:val="94B6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BD647E"/>
    <w:multiLevelType w:val="hybridMultilevel"/>
    <w:tmpl w:val="0C78CA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B804DCD"/>
    <w:multiLevelType w:val="hybridMultilevel"/>
    <w:tmpl w:val="8600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C55D14"/>
    <w:multiLevelType w:val="hybridMultilevel"/>
    <w:tmpl w:val="04324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2F0EB6"/>
    <w:multiLevelType w:val="hybridMultilevel"/>
    <w:tmpl w:val="11C2C3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BC73A13"/>
    <w:multiLevelType w:val="hybridMultilevel"/>
    <w:tmpl w:val="4CEC69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EB44047"/>
    <w:multiLevelType w:val="hybridMultilevel"/>
    <w:tmpl w:val="3B3AA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B4302C2"/>
    <w:multiLevelType w:val="hybridMultilevel"/>
    <w:tmpl w:val="1BA4C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9"/>
  </w:num>
  <w:num w:numId="4">
    <w:abstractNumId w:val="4"/>
  </w:num>
  <w:num w:numId="5">
    <w:abstractNumId w:val="3"/>
  </w:num>
  <w:num w:numId="6">
    <w:abstractNumId w:val="11"/>
  </w:num>
  <w:num w:numId="7">
    <w:abstractNumId w:val="7"/>
  </w:num>
  <w:num w:numId="8">
    <w:abstractNumId w:val="8"/>
  </w:num>
  <w:num w:numId="9">
    <w:abstractNumId w:val="10"/>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696D"/>
    <w:rsid w:val="00004F80"/>
    <w:rsid w:val="000B79BA"/>
    <w:rsid w:val="002379EC"/>
    <w:rsid w:val="002742A8"/>
    <w:rsid w:val="002A7D99"/>
    <w:rsid w:val="002E047A"/>
    <w:rsid w:val="00335BAB"/>
    <w:rsid w:val="00414AD7"/>
    <w:rsid w:val="004A571B"/>
    <w:rsid w:val="004E3E4D"/>
    <w:rsid w:val="00507598"/>
    <w:rsid w:val="00701C15"/>
    <w:rsid w:val="00715080"/>
    <w:rsid w:val="00732704"/>
    <w:rsid w:val="00983B06"/>
    <w:rsid w:val="009C086A"/>
    <w:rsid w:val="00A27BC4"/>
    <w:rsid w:val="00AD00CA"/>
    <w:rsid w:val="00AD38E7"/>
    <w:rsid w:val="00C905AB"/>
    <w:rsid w:val="00CB0A1F"/>
    <w:rsid w:val="00D64C0A"/>
    <w:rsid w:val="00EB5947"/>
    <w:rsid w:val="00FA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4AD49-E968-4B96-B8E9-B8CB4BAD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9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696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96D"/>
    <w:rPr>
      <w:rFonts w:ascii="Times New Roman" w:eastAsia="Times New Roman" w:hAnsi="Times New Roman" w:cs="Times New Roman"/>
      <w:b/>
      <w:bCs/>
      <w:sz w:val="24"/>
      <w:szCs w:val="24"/>
    </w:rPr>
  </w:style>
  <w:style w:type="paragraph" w:styleId="Header">
    <w:name w:val="header"/>
    <w:basedOn w:val="Normal"/>
    <w:link w:val="HeaderChar"/>
    <w:semiHidden/>
    <w:rsid w:val="00FA696D"/>
    <w:pPr>
      <w:tabs>
        <w:tab w:val="center" w:pos="4320"/>
        <w:tab w:val="right" w:pos="8640"/>
      </w:tabs>
    </w:pPr>
  </w:style>
  <w:style w:type="character" w:customStyle="1" w:styleId="HeaderChar">
    <w:name w:val="Header Char"/>
    <w:basedOn w:val="DefaultParagraphFont"/>
    <w:link w:val="Header"/>
    <w:semiHidden/>
    <w:rsid w:val="00FA696D"/>
    <w:rPr>
      <w:rFonts w:ascii="Times New Roman" w:eastAsia="Times New Roman" w:hAnsi="Times New Roman" w:cs="Times New Roman"/>
      <w:sz w:val="24"/>
      <w:szCs w:val="24"/>
    </w:rPr>
  </w:style>
  <w:style w:type="paragraph" w:styleId="ListParagraph">
    <w:name w:val="List Paragraph"/>
    <w:basedOn w:val="Normal"/>
    <w:qFormat/>
    <w:rsid w:val="00FA696D"/>
    <w:pPr>
      <w:ind w:left="720"/>
    </w:pPr>
  </w:style>
  <w:style w:type="paragraph" w:styleId="Footer">
    <w:name w:val="footer"/>
    <w:basedOn w:val="Normal"/>
    <w:link w:val="FooterChar"/>
    <w:uiPriority w:val="99"/>
    <w:unhideWhenUsed/>
    <w:rsid w:val="00FA696D"/>
    <w:pPr>
      <w:tabs>
        <w:tab w:val="center" w:pos="4680"/>
        <w:tab w:val="right" w:pos="9360"/>
      </w:tabs>
    </w:pPr>
  </w:style>
  <w:style w:type="character" w:customStyle="1" w:styleId="FooterChar">
    <w:name w:val="Footer Char"/>
    <w:basedOn w:val="DefaultParagraphFont"/>
    <w:link w:val="Footer"/>
    <w:uiPriority w:val="99"/>
    <w:rsid w:val="00FA69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64395-ED5F-45C0-A303-90F8F543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Hammons</dc:creator>
  <cp:lastModifiedBy>Sewer User</cp:lastModifiedBy>
  <cp:revision>8</cp:revision>
  <dcterms:created xsi:type="dcterms:W3CDTF">2014-04-28T21:47:00Z</dcterms:created>
  <dcterms:modified xsi:type="dcterms:W3CDTF">2014-10-13T14:44:00Z</dcterms:modified>
</cp:coreProperties>
</file>