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952" w:rsidRDefault="00D22952" w:rsidP="00D22952">
      <w:pPr>
        <w:rPr>
          <w:sz w:val="16"/>
          <w:szCs w:val="16"/>
        </w:rPr>
      </w:pPr>
      <w:r>
        <w:rPr>
          <w:sz w:val="16"/>
          <w:szCs w:val="16"/>
        </w:rPr>
        <w:t>WOSSSC BO</w:t>
      </w:r>
      <w:r w:rsidR="00EA30FB">
        <w:rPr>
          <w:sz w:val="16"/>
          <w:szCs w:val="16"/>
        </w:rPr>
        <w:t>D Minutes meeting 10-11-14 APPROVED 10-20-2014</w:t>
      </w:r>
      <w:bookmarkStart w:id="0" w:name="_GoBack"/>
      <w:bookmarkEnd w:id="0"/>
    </w:p>
    <w:p w:rsidR="00D22952" w:rsidRDefault="00D22952" w:rsidP="00D22952">
      <w:pPr>
        <w:jc w:val="center"/>
        <w:rPr>
          <w:sz w:val="16"/>
          <w:szCs w:val="16"/>
        </w:rPr>
      </w:pPr>
    </w:p>
    <w:p w:rsidR="00D22952" w:rsidRPr="005519DA" w:rsidRDefault="00D22952" w:rsidP="00D22952">
      <w:pPr>
        <w:jc w:val="center"/>
        <w:rPr>
          <w:sz w:val="22"/>
          <w:szCs w:val="22"/>
        </w:rPr>
      </w:pPr>
      <w:r w:rsidRPr="005519DA">
        <w:rPr>
          <w:sz w:val="22"/>
          <w:szCs w:val="22"/>
        </w:rPr>
        <w:t>WHITEOAK SHORES SEWER SERVICE CORPORATION</w:t>
      </w:r>
    </w:p>
    <w:p w:rsidR="00D22952" w:rsidRPr="005519DA" w:rsidRDefault="00D22952" w:rsidP="00D22952">
      <w:pPr>
        <w:jc w:val="center"/>
        <w:rPr>
          <w:sz w:val="22"/>
          <w:szCs w:val="22"/>
        </w:rPr>
      </w:pPr>
      <w:r w:rsidRPr="005519DA">
        <w:rPr>
          <w:sz w:val="22"/>
          <w:szCs w:val="22"/>
        </w:rPr>
        <w:t>MINUTES OF MEETING</w:t>
      </w:r>
    </w:p>
    <w:p w:rsidR="00D22952" w:rsidRDefault="00D22952" w:rsidP="00D22952">
      <w:pPr>
        <w:jc w:val="center"/>
      </w:pPr>
      <w:r w:rsidRPr="005519DA">
        <w:rPr>
          <w:sz w:val="22"/>
          <w:szCs w:val="22"/>
        </w:rPr>
        <w:t>BOARD OF DIRECTORS</w:t>
      </w:r>
    </w:p>
    <w:p w:rsidR="00D22952" w:rsidRDefault="00D22952" w:rsidP="00D22952">
      <w:pPr>
        <w:pStyle w:val="Header"/>
        <w:pBdr>
          <w:bottom w:val="single" w:sz="4" w:space="1" w:color="auto"/>
        </w:pBdr>
        <w:tabs>
          <w:tab w:val="left" w:pos="720"/>
        </w:tabs>
      </w:pPr>
    </w:p>
    <w:p w:rsidR="005519DA" w:rsidRDefault="005519DA" w:rsidP="00D22952">
      <w:pPr>
        <w:jc w:val="both"/>
        <w:rPr>
          <w:sz w:val="22"/>
          <w:szCs w:val="22"/>
        </w:rPr>
      </w:pPr>
    </w:p>
    <w:p w:rsidR="00D22952" w:rsidRPr="005519DA" w:rsidRDefault="00021C46" w:rsidP="00D22952">
      <w:pPr>
        <w:jc w:val="both"/>
        <w:rPr>
          <w:sz w:val="22"/>
          <w:szCs w:val="22"/>
        </w:rPr>
      </w:pPr>
      <w:r>
        <w:rPr>
          <w:sz w:val="22"/>
          <w:szCs w:val="22"/>
        </w:rPr>
        <w:t>Date:  10/11</w:t>
      </w:r>
      <w:r w:rsidR="00D22952" w:rsidRPr="005519DA">
        <w:rPr>
          <w:sz w:val="22"/>
          <w:szCs w:val="22"/>
        </w:rPr>
        <w:t>/2014</w:t>
      </w:r>
    </w:p>
    <w:p w:rsidR="00D22952" w:rsidRPr="005519DA" w:rsidRDefault="00D22952" w:rsidP="00D22952">
      <w:pPr>
        <w:jc w:val="both"/>
        <w:rPr>
          <w:sz w:val="22"/>
          <w:szCs w:val="22"/>
        </w:rPr>
      </w:pPr>
      <w:r w:rsidRPr="005519DA">
        <w:rPr>
          <w:sz w:val="22"/>
          <w:szCs w:val="22"/>
        </w:rPr>
        <w:t>Place of Meeting: WOS Park Office</w:t>
      </w:r>
    </w:p>
    <w:p w:rsidR="00D22952" w:rsidRPr="005519DA" w:rsidRDefault="00D22952" w:rsidP="00D22952">
      <w:pPr>
        <w:jc w:val="both"/>
        <w:rPr>
          <w:sz w:val="22"/>
          <w:szCs w:val="22"/>
        </w:rPr>
      </w:pPr>
      <w:r w:rsidRPr="005519DA">
        <w:rPr>
          <w:sz w:val="22"/>
          <w:szCs w:val="22"/>
        </w:rPr>
        <w:t>Meeting Time:  10:02 AM</w:t>
      </w:r>
    </w:p>
    <w:p w:rsidR="00D22952" w:rsidRPr="005519DA" w:rsidRDefault="00D22952" w:rsidP="00D22952">
      <w:pPr>
        <w:jc w:val="both"/>
        <w:rPr>
          <w:sz w:val="22"/>
          <w:szCs w:val="22"/>
        </w:rPr>
      </w:pPr>
    </w:p>
    <w:p w:rsidR="00D22952" w:rsidRPr="005519DA" w:rsidRDefault="00D22952" w:rsidP="00C2772D">
      <w:pPr>
        <w:rPr>
          <w:sz w:val="22"/>
          <w:szCs w:val="22"/>
        </w:rPr>
      </w:pPr>
      <w:r w:rsidRPr="005519DA">
        <w:rPr>
          <w:sz w:val="22"/>
          <w:szCs w:val="22"/>
        </w:rPr>
        <w:t xml:space="preserve">In Attendance: Lois Compton, President, </w:t>
      </w:r>
      <w:r w:rsidR="00936139" w:rsidRPr="005519DA">
        <w:rPr>
          <w:sz w:val="22"/>
          <w:szCs w:val="22"/>
        </w:rPr>
        <w:t>Ed Homan</w:t>
      </w:r>
      <w:r w:rsidRPr="005519DA">
        <w:rPr>
          <w:sz w:val="22"/>
          <w:szCs w:val="22"/>
        </w:rPr>
        <w:t>, Vice President, Wanda Hammons,</w:t>
      </w:r>
      <w:r w:rsidR="00936139" w:rsidRPr="005519DA">
        <w:rPr>
          <w:sz w:val="22"/>
          <w:szCs w:val="22"/>
        </w:rPr>
        <w:t xml:space="preserve"> Secretary/Treasurer, </w:t>
      </w:r>
      <w:r w:rsidRPr="005519DA">
        <w:rPr>
          <w:sz w:val="22"/>
          <w:szCs w:val="22"/>
        </w:rPr>
        <w:t>Tom Belcher, Jerry Kennedy</w:t>
      </w:r>
      <w:r w:rsidR="00936139" w:rsidRPr="005519DA">
        <w:rPr>
          <w:sz w:val="22"/>
          <w:szCs w:val="22"/>
        </w:rPr>
        <w:t xml:space="preserve">, </w:t>
      </w:r>
      <w:r w:rsidRPr="005519DA">
        <w:rPr>
          <w:sz w:val="22"/>
          <w:szCs w:val="22"/>
        </w:rPr>
        <w:t>Benny Jackson</w:t>
      </w:r>
      <w:r w:rsidR="00936139" w:rsidRPr="005519DA">
        <w:rPr>
          <w:sz w:val="22"/>
          <w:szCs w:val="22"/>
        </w:rPr>
        <w:t xml:space="preserve"> and Bruce Coleman</w:t>
      </w:r>
      <w:r w:rsidRPr="005519DA">
        <w:rPr>
          <w:sz w:val="22"/>
          <w:szCs w:val="22"/>
        </w:rPr>
        <w:t>.</w:t>
      </w:r>
    </w:p>
    <w:p w:rsidR="00D22952" w:rsidRPr="00C2772D" w:rsidRDefault="00D22952" w:rsidP="00D22952">
      <w:pPr>
        <w:pBdr>
          <w:bottom w:val="single" w:sz="4" w:space="1" w:color="auto"/>
        </w:pBdr>
      </w:pPr>
      <w:r w:rsidRPr="00C2772D">
        <w:t xml:space="preserve"> </w:t>
      </w:r>
    </w:p>
    <w:p w:rsidR="00D22952" w:rsidRPr="00C2772D" w:rsidRDefault="00D22952" w:rsidP="00D22952"/>
    <w:p w:rsidR="00D22952" w:rsidRPr="00936139" w:rsidRDefault="00D22952" w:rsidP="00D22952">
      <w:pPr>
        <w:numPr>
          <w:ilvl w:val="0"/>
          <w:numId w:val="1"/>
        </w:numPr>
        <w:jc w:val="both"/>
        <w:rPr>
          <w:sz w:val="22"/>
          <w:szCs w:val="22"/>
        </w:rPr>
      </w:pPr>
      <w:r w:rsidRPr="00936139">
        <w:rPr>
          <w:sz w:val="22"/>
          <w:szCs w:val="22"/>
        </w:rPr>
        <w:t>Meeting called to order by President Lois Compton</w:t>
      </w:r>
    </w:p>
    <w:p w:rsidR="00D22952" w:rsidRPr="00936139" w:rsidRDefault="00D22952" w:rsidP="00D22952">
      <w:pPr>
        <w:ind w:left="720"/>
        <w:jc w:val="both"/>
        <w:rPr>
          <w:sz w:val="22"/>
          <w:szCs w:val="22"/>
        </w:rPr>
      </w:pPr>
    </w:p>
    <w:p w:rsidR="000E5E5B" w:rsidRPr="00936139" w:rsidRDefault="00D22952" w:rsidP="00D22952">
      <w:pPr>
        <w:pStyle w:val="ListParagraph"/>
        <w:numPr>
          <w:ilvl w:val="0"/>
          <w:numId w:val="1"/>
        </w:numPr>
        <w:jc w:val="both"/>
        <w:rPr>
          <w:sz w:val="22"/>
          <w:szCs w:val="22"/>
        </w:rPr>
      </w:pPr>
      <w:r w:rsidRPr="00936139">
        <w:rPr>
          <w:sz w:val="22"/>
          <w:szCs w:val="22"/>
        </w:rPr>
        <w:t>President Compton declared a quorum is established.</w:t>
      </w:r>
    </w:p>
    <w:p w:rsidR="00D22952" w:rsidRPr="00936139" w:rsidRDefault="00D22952" w:rsidP="00D22952">
      <w:pPr>
        <w:pStyle w:val="ListParagraph"/>
        <w:jc w:val="both"/>
        <w:rPr>
          <w:sz w:val="22"/>
          <w:szCs w:val="22"/>
        </w:rPr>
      </w:pPr>
    </w:p>
    <w:p w:rsidR="00D22952" w:rsidRPr="00936139" w:rsidRDefault="00D22952" w:rsidP="00D22952">
      <w:pPr>
        <w:pStyle w:val="ListParagraph"/>
        <w:numPr>
          <w:ilvl w:val="0"/>
          <w:numId w:val="1"/>
        </w:numPr>
        <w:jc w:val="both"/>
        <w:rPr>
          <w:sz w:val="22"/>
          <w:szCs w:val="22"/>
        </w:rPr>
      </w:pPr>
      <w:r w:rsidRPr="00936139">
        <w:rPr>
          <w:sz w:val="22"/>
          <w:szCs w:val="22"/>
        </w:rPr>
        <w:t>Motion was made by Tom Belcher and seconded by Jerry Kennedy to approve the Board of Director’s meeting minutes with corrections and punctuation as presented.</w:t>
      </w:r>
    </w:p>
    <w:p w:rsidR="00D22952" w:rsidRPr="00936139" w:rsidRDefault="00D22952" w:rsidP="00D22952">
      <w:pPr>
        <w:pStyle w:val="ListParagraph"/>
        <w:jc w:val="both"/>
        <w:rPr>
          <w:sz w:val="22"/>
          <w:szCs w:val="22"/>
        </w:rPr>
      </w:pPr>
      <w:r w:rsidRPr="00936139">
        <w:rPr>
          <w:sz w:val="22"/>
          <w:szCs w:val="22"/>
        </w:rPr>
        <w:t>All Board members present approved</w:t>
      </w:r>
    </w:p>
    <w:p w:rsidR="00D22952" w:rsidRPr="00936139" w:rsidRDefault="00D22952" w:rsidP="00D22952">
      <w:pPr>
        <w:pStyle w:val="ListParagraph"/>
        <w:jc w:val="both"/>
        <w:rPr>
          <w:sz w:val="22"/>
          <w:szCs w:val="22"/>
        </w:rPr>
      </w:pPr>
      <w:r w:rsidRPr="00936139">
        <w:rPr>
          <w:sz w:val="22"/>
          <w:szCs w:val="22"/>
        </w:rPr>
        <w:t>Motion carried</w:t>
      </w:r>
    </w:p>
    <w:p w:rsidR="00D22952" w:rsidRDefault="00D22952" w:rsidP="00D22952">
      <w:pPr>
        <w:ind w:left="720"/>
        <w:jc w:val="both"/>
      </w:pPr>
    </w:p>
    <w:p w:rsidR="00D22952" w:rsidRPr="00936139" w:rsidRDefault="008C3FFF" w:rsidP="00D22952">
      <w:pPr>
        <w:pStyle w:val="ListParagraph"/>
        <w:numPr>
          <w:ilvl w:val="0"/>
          <w:numId w:val="1"/>
        </w:numPr>
        <w:jc w:val="both"/>
        <w:rPr>
          <w:sz w:val="22"/>
          <w:szCs w:val="22"/>
        </w:rPr>
      </w:pPr>
      <w:r w:rsidRPr="00936139">
        <w:rPr>
          <w:sz w:val="22"/>
          <w:szCs w:val="22"/>
        </w:rPr>
        <w:t>Lois called for a motion to approve Bruce Coleman to fill the vacancy on the Board by Nick Garner.</w:t>
      </w:r>
    </w:p>
    <w:p w:rsidR="008C3FFF" w:rsidRPr="00936139" w:rsidRDefault="008C3FFF" w:rsidP="008C3FFF">
      <w:pPr>
        <w:pStyle w:val="ListParagraph"/>
        <w:jc w:val="both"/>
        <w:rPr>
          <w:sz w:val="22"/>
          <w:szCs w:val="22"/>
        </w:rPr>
      </w:pPr>
      <w:r w:rsidRPr="00936139">
        <w:rPr>
          <w:sz w:val="22"/>
          <w:szCs w:val="22"/>
        </w:rPr>
        <w:t>Motion was made by Ed Homan and seconded by Benny Jackson to approve Bruce Coleman to fill the vacancy.</w:t>
      </w:r>
    </w:p>
    <w:p w:rsidR="008C3FFF" w:rsidRPr="00936139" w:rsidRDefault="008C3FFF" w:rsidP="008C3FFF">
      <w:pPr>
        <w:pStyle w:val="ListParagraph"/>
        <w:jc w:val="both"/>
        <w:rPr>
          <w:sz w:val="22"/>
          <w:szCs w:val="22"/>
        </w:rPr>
      </w:pPr>
      <w:r w:rsidRPr="00936139">
        <w:rPr>
          <w:sz w:val="22"/>
          <w:szCs w:val="22"/>
        </w:rPr>
        <w:t>All Board members present approved.</w:t>
      </w:r>
    </w:p>
    <w:p w:rsidR="008C3FFF" w:rsidRPr="00936139" w:rsidRDefault="008C3FFF" w:rsidP="008C3FFF">
      <w:pPr>
        <w:pStyle w:val="ListParagraph"/>
        <w:jc w:val="both"/>
        <w:rPr>
          <w:sz w:val="22"/>
          <w:szCs w:val="22"/>
        </w:rPr>
      </w:pPr>
      <w:r w:rsidRPr="00936139">
        <w:rPr>
          <w:sz w:val="22"/>
          <w:szCs w:val="22"/>
        </w:rPr>
        <w:t>Motion carried.</w:t>
      </w:r>
    </w:p>
    <w:p w:rsidR="008C3FFF" w:rsidRDefault="008C3FFF" w:rsidP="008C3FFF"/>
    <w:p w:rsidR="00AA0AA3" w:rsidRPr="00936139" w:rsidRDefault="008C3FFF" w:rsidP="00AA0AA3">
      <w:pPr>
        <w:ind w:left="720" w:hanging="315"/>
        <w:rPr>
          <w:sz w:val="22"/>
          <w:szCs w:val="22"/>
        </w:rPr>
      </w:pPr>
      <w:r>
        <w:t>5.</w:t>
      </w:r>
      <w:r>
        <w:tab/>
      </w:r>
      <w:r w:rsidRPr="00936139">
        <w:rPr>
          <w:sz w:val="22"/>
          <w:szCs w:val="22"/>
        </w:rPr>
        <w:t>WOS Board member</w:t>
      </w:r>
      <w:r w:rsidR="00AA0AA3" w:rsidRPr="00936139">
        <w:rPr>
          <w:sz w:val="22"/>
          <w:szCs w:val="22"/>
        </w:rPr>
        <w:t>s</w:t>
      </w:r>
      <w:r w:rsidRPr="00936139">
        <w:rPr>
          <w:sz w:val="22"/>
          <w:szCs w:val="22"/>
        </w:rPr>
        <w:t xml:space="preserve"> present with questions on the extension for the sewer plant were; Ed Grimsley, Roger Johnson and Nick Garner.</w:t>
      </w:r>
      <w:r w:rsidR="005562CA" w:rsidRPr="00936139">
        <w:rPr>
          <w:sz w:val="22"/>
          <w:szCs w:val="22"/>
        </w:rPr>
        <w:t xml:space="preserve"> Lois explained John T</w:t>
      </w:r>
      <w:r w:rsidR="00AA0AA3" w:rsidRPr="00936139">
        <w:rPr>
          <w:sz w:val="22"/>
          <w:szCs w:val="22"/>
        </w:rPr>
        <w:t xml:space="preserve">arlton with Junction Management had </w:t>
      </w:r>
      <w:r w:rsidR="005562CA" w:rsidRPr="00936139">
        <w:rPr>
          <w:sz w:val="22"/>
          <w:szCs w:val="22"/>
        </w:rPr>
        <w:t xml:space="preserve">e-mailed the WOSSSC office stating the WOS Board is requesting a copy of the plans for the sewer </w:t>
      </w:r>
      <w:r w:rsidR="00AA0AA3" w:rsidRPr="00936139">
        <w:rPr>
          <w:sz w:val="22"/>
          <w:szCs w:val="22"/>
        </w:rPr>
        <w:t xml:space="preserve">plant </w:t>
      </w:r>
      <w:r w:rsidR="005562CA" w:rsidRPr="00936139">
        <w:rPr>
          <w:sz w:val="22"/>
          <w:szCs w:val="22"/>
        </w:rPr>
        <w:t>ex</w:t>
      </w:r>
      <w:r w:rsidR="00AA0AA3" w:rsidRPr="00936139">
        <w:rPr>
          <w:sz w:val="22"/>
          <w:szCs w:val="22"/>
        </w:rPr>
        <w:t>pa</w:t>
      </w:r>
      <w:r w:rsidR="005562CA" w:rsidRPr="00936139">
        <w:rPr>
          <w:sz w:val="22"/>
          <w:szCs w:val="22"/>
        </w:rPr>
        <w:t xml:space="preserve">nsion. </w:t>
      </w:r>
      <w:r w:rsidR="00AA0AA3" w:rsidRPr="00936139">
        <w:rPr>
          <w:sz w:val="22"/>
          <w:szCs w:val="22"/>
        </w:rPr>
        <w:t xml:space="preserve">President Compton asked if the WOS Board would like to come up to the table to look at the plans and go over them. </w:t>
      </w:r>
    </w:p>
    <w:p w:rsidR="00AA0AA3" w:rsidRDefault="00AA0AA3" w:rsidP="00AA0AA3">
      <w:pPr>
        <w:ind w:left="720" w:hanging="315"/>
      </w:pPr>
    </w:p>
    <w:p w:rsidR="00AA0AA3" w:rsidRPr="00936139" w:rsidRDefault="00AA0AA3" w:rsidP="00AA0AA3">
      <w:pPr>
        <w:tabs>
          <w:tab w:val="left" w:pos="810"/>
        </w:tabs>
        <w:ind w:left="720" w:hanging="315"/>
        <w:rPr>
          <w:sz w:val="22"/>
          <w:szCs w:val="22"/>
        </w:rPr>
      </w:pPr>
      <w:r>
        <w:tab/>
      </w:r>
      <w:r w:rsidRPr="00936139">
        <w:rPr>
          <w:sz w:val="22"/>
          <w:szCs w:val="22"/>
        </w:rPr>
        <w:t>Questions:</w:t>
      </w:r>
    </w:p>
    <w:p w:rsidR="008C3FFF" w:rsidRPr="00936139" w:rsidRDefault="008432F5" w:rsidP="00936139">
      <w:pPr>
        <w:ind w:left="1440"/>
        <w:rPr>
          <w:sz w:val="22"/>
          <w:szCs w:val="22"/>
        </w:rPr>
      </w:pPr>
      <w:r w:rsidRPr="00936139">
        <w:rPr>
          <w:sz w:val="22"/>
          <w:szCs w:val="22"/>
        </w:rPr>
        <w:t xml:space="preserve">a) </w:t>
      </w:r>
      <w:r w:rsidR="00AA0AA3" w:rsidRPr="00936139">
        <w:rPr>
          <w:sz w:val="22"/>
          <w:szCs w:val="22"/>
        </w:rPr>
        <w:t>Ed Grimsley asked</w:t>
      </w:r>
      <w:r w:rsidR="005562CA" w:rsidRPr="00936139">
        <w:rPr>
          <w:sz w:val="22"/>
          <w:szCs w:val="22"/>
        </w:rPr>
        <w:t xml:space="preserve"> Lois </w:t>
      </w:r>
      <w:r w:rsidR="00AA0AA3" w:rsidRPr="00936139">
        <w:rPr>
          <w:sz w:val="22"/>
          <w:szCs w:val="22"/>
        </w:rPr>
        <w:t xml:space="preserve">if she </w:t>
      </w:r>
      <w:r w:rsidR="005562CA" w:rsidRPr="00936139">
        <w:rPr>
          <w:sz w:val="22"/>
          <w:szCs w:val="22"/>
        </w:rPr>
        <w:t xml:space="preserve">had </w:t>
      </w:r>
      <w:r w:rsidR="00AA0AA3" w:rsidRPr="00936139">
        <w:rPr>
          <w:sz w:val="22"/>
          <w:szCs w:val="22"/>
        </w:rPr>
        <w:t xml:space="preserve">responded to John. Lois responded </w:t>
      </w:r>
      <w:r w:rsidR="005562CA" w:rsidRPr="00936139">
        <w:rPr>
          <w:sz w:val="22"/>
          <w:szCs w:val="22"/>
        </w:rPr>
        <w:t>yes</w:t>
      </w:r>
      <w:r w:rsidR="00A051A4">
        <w:rPr>
          <w:sz w:val="22"/>
          <w:szCs w:val="22"/>
        </w:rPr>
        <w:t>.</w:t>
      </w:r>
    </w:p>
    <w:p w:rsidR="00E9741E" w:rsidRDefault="00E9741E" w:rsidP="00AA0AA3">
      <w:pPr>
        <w:ind w:left="1800" w:hanging="360"/>
      </w:pPr>
    </w:p>
    <w:p w:rsidR="005562CA" w:rsidRPr="00936139" w:rsidRDefault="008432F5" w:rsidP="00936139">
      <w:pPr>
        <w:ind w:left="1440"/>
        <w:rPr>
          <w:sz w:val="22"/>
          <w:szCs w:val="22"/>
        </w:rPr>
      </w:pPr>
      <w:r w:rsidRPr="00936139">
        <w:rPr>
          <w:sz w:val="22"/>
          <w:szCs w:val="22"/>
        </w:rPr>
        <w:t xml:space="preserve">b) </w:t>
      </w:r>
      <w:r w:rsidR="005562CA" w:rsidRPr="00936139">
        <w:rPr>
          <w:sz w:val="22"/>
          <w:szCs w:val="22"/>
        </w:rPr>
        <w:t xml:space="preserve">Nick Garner asked if a copy </w:t>
      </w:r>
      <w:r w:rsidR="00A20D94" w:rsidRPr="00936139">
        <w:rPr>
          <w:sz w:val="22"/>
          <w:szCs w:val="22"/>
        </w:rPr>
        <w:t xml:space="preserve">of the plant expansion had been </w:t>
      </w:r>
      <w:r w:rsidR="005562CA" w:rsidRPr="00936139">
        <w:rPr>
          <w:sz w:val="22"/>
          <w:szCs w:val="22"/>
        </w:rPr>
        <w:t>sent to John. Lois</w:t>
      </w:r>
      <w:r w:rsidR="00A20D94" w:rsidRPr="00936139">
        <w:rPr>
          <w:sz w:val="22"/>
          <w:szCs w:val="22"/>
        </w:rPr>
        <w:t xml:space="preserve"> replied,</w:t>
      </w:r>
      <w:r w:rsidR="005562CA" w:rsidRPr="00936139">
        <w:rPr>
          <w:sz w:val="22"/>
          <w:szCs w:val="22"/>
        </w:rPr>
        <w:t xml:space="preserve"> no</w:t>
      </w:r>
      <w:r w:rsidR="00FA5A5C" w:rsidRPr="00936139">
        <w:rPr>
          <w:sz w:val="22"/>
          <w:szCs w:val="22"/>
        </w:rPr>
        <w:t>,</w:t>
      </w:r>
      <w:r w:rsidR="00936139">
        <w:rPr>
          <w:sz w:val="22"/>
          <w:szCs w:val="22"/>
        </w:rPr>
        <w:t xml:space="preserve"> </w:t>
      </w:r>
      <w:r w:rsidR="008F0ADE" w:rsidRPr="00936139">
        <w:rPr>
          <w:sz w:val="22"/>
          <w:szCs w:val="22"/>
        </w:rPr>
        <w:t>she told</w:t>
      </w:r>
      <w:r w:rsidR="005562CA" w:rsidRPr="00936139">
        <w:rPr>
          <w:sz w:val="22"/>
          <w:szCs w:val="22"/>
        </w:rPr>
        <w:t xml:space="preserve"> John the WOS Board would be on the agenda for the next meeting.</w:t>
      </w:r>
    </w:p>
    <w:p w:rsidR="00E9741E" w:rsidRPr="00936139" w:rsidRDefault="00E9741E" w:rsidP="00A20D94">
      <w:pPr>
        <w:ind w:left="1800" w:hanging="360"/>
        <w:rPr>
          <w:sz w:val="22"/>
          <w:szCs w:val="22"/>
        </w:rPr>
      </w:pPr>
    </w:p>
    <w:p w:rsidR="00A20D94" w:rsidRPr="00936139" w:rsidRDefault="00A20D94" w:rsidP="00A051A4">
      <w:pPr>
        <w:ind w:left="1440"/>
        <w:rPr>
          <w:sz w:val="22"/>
          <w:szCs w:val="22"/>
        </w:rPr>
      </w:pPr>
      <w:r w:rsidRPr="00936139">
        <w:rPr>
          <w:sz w:val="22"/>
          <w:szCs w:val="22"/>
        </w:rPr>
        <w:t>d)</w:t>
      </w:r>
      <w:r w:rsidR="008432F5" w:rsidRPr="00936139">
        <w:rPr>
          <w:sz w:val="22"/>
          <w:szCs w:val="22"/>
        </w:rPr>
        <w:t xml:space="preserve"> </w:t>
      </w:r>
      <w:r w:rsidRPr="00936139">
        <w:rPr>
          <w:sz w:val="22"/>
          <w:szCs w:val="22"/>
        </w:rPr>
        <w:t>Ed Grimsley stated he apologized, but had not looked at his e-mails. Lois stated it has</w:t>
      </w:r>
      <w:r w:rsidR="00817A2B">
        <w:rPr>
          <w:sz w:val="22"/>
          <w:szCs w:val="22"/>
        </w:rPr>
        <w:t xml:space="preserve"> </w:t>
      </w:r>
      <w:r w:rsidRPr="00936139">
        <w:rPr>
          <w:sz w:val="22"/>
          <w:szCs w:val="22"/>
        </w:rPr>
        <w:t xml:space="preserve">been over a week and she replied as soon as the e-mail was received. </w:t>
      </w:r>
    </w:p>
    <w:p w:rsidR="00A20D94" w:rsidRDefault="00A20D94" w:rsidP="00A20D94"/>
    <w:p w:rsidR="00E9741E" w:rsidRPr="00936139" w:rsidRDefault="0061441E" w:rsidP="0061441E">
      <w:pPr>
        <w:ind w:left="720"/>
        <w:rPr>
          <w:sz w:val="22"/>
          <w:szCs w:val="22"/>
        </w:rPr>
      </w:pPr>
      <w:r>
        <w:t xml:space="preserve">      </w:t>
      </w:r>
      <w:r w:rsidR="008432F5">
        <w:t xml:space="preserve">  </w:t>
      </w:r>
      <w:r w:rsidR="00FA5A5C">
        <w:t xml:space="preserve"> </w:t>
      </w:r>
      <w:r w:rsidR="00817A2B">
        <w:tab/>
      </w:r>
      <w:r w:rsidR="00E9741E">
        <w:t>e)</w:t>
      </w:r>
      <w:r w:rsidR="00FA5A5C">
        <w:t xml:space="preserve"> </w:t>
      </w:r>
      <w:r w:rsidR="00A20D94" w:rsidRPr="00936139">
        <w:rPr>
          <w:sz w:val="22"/>
          <w:szCs w:val="22"/>
        </w:rPr>
        <w:t>Lois asked again if the WOS Board would like to come up and go over the plans</w:t>
      </w:r>
      <w:r w:rsidR="00E9741E" w:rsidRPr="00936139">
        <w:rPr>
          <w:sz w:val="22"/>
          <w:szCs w:val="22"/>
        </w:rPr>
        <w:t>.</w:t>
      </w:r>
    </w:p>
    <w:p w:rsidR="005562CA" w:rsidRPr="00936139" w:rsidRDefault="005562CA" w:rsidP="00E9741E">
      <w:pPr>
        <w:pStyle w:val="ListParagraph"/>
        <w:ind w:left="765"/>
        <w:rPr>
          <w:sz w:val="22"/>
          <w:szCs w:val="22"/>
        </w:rPr>
      </w:pPr>
    </w:p>
    <w:p w:rsidR="00817A2B" w:rsidRDefault="00817A2B" w:rsidP="00817A2B">
      <w:pPr>
        <w:tabs>
          <w:tab w:val="left" w:pos="1170"/>
        </w:tabs>
        <w:ind w:left="1170"/>
        <w:rPr>
          <w:sz w:val="22"/>
          <w:szCs w:val="22"/>
        </w:rPr>
      </w:pPr>
      <w:r>
        <w:rPr>
          <w:sz w:val="22"/>
          <w:szCs w:val="22"/>
        </w:rPr>
        <w:t xml:space="preserve">     </w:t>
      </w:r>
      <w:r w:rsidR="0061441E" w:rsidRPr="00936139">
        <w:rPr>
          <w:sz w:val="22"/>
          <w:szCs w:val="22"/>
        </w:rPr>
        <w:t xml:space="preserve">f) </w:t>
      </w:r>
      <w:r w:rsidR="00E9741E" w:rsidRPr="00936139">
        <w:rPr>
          <w:sz w:val="22"/>
          <w:szCs w:val="22"/>
        </w:rPr>
        <w:t>Ed Grimsley asked again if a copy of the sewer plant expansion plans could be sent to</w:t>
      </w:r>
      <w:r w:rsidR="00936139">
        <w:rPr>
          <w:sz w:val="22"/>
          <w:szCs w:val="22"/>
        </w:rPr>
        <w:t xml:space="preserve"> </w:t>
      </w:r>
      <w:r w:rsidR="00E9741E" w:rsidRPr="00936139">
        <w:rPr>
          <w:sz w:val="22"/>
          <w:szCs w:val="22"/>
        </w:rPr>
        <w:t>John Tarlton</w:t>
      </w:r>
    </w:p>
    <w:p w:rsidR="00817A2B" w:rsidRDefault="00817A2B" w:rsidP="00817A2B">
      <w:pPr>
        <w:tabs>
          <w:tab w:val="left" w:pos="1170"/>
        </w:tabs>
        <w:ind w:left="1170"/>
        <w:rPr>
          <w:sz w:val="22"/>
          <w:szCs w:val="22"/>
        </w:rPr>
      </w:pPr>
      <w:r>
        <w:rPr>
          <w:sz w:val="22"/>
          <w:szCs w:val="22"/>
        </w:rPr>
        <w:tab/>
      </w:r>
      <w:r w:rsidR="00E9741E" w:rsidRPr="00936139">
        <w:rPr>
          <w:sz w:val="22"/>
          <w:szCs w:val="22"/>
        </w:rPr>
        <w:t>so</w:t>
      </w:r>
      <w:r>
        <w:rPr>
          <w:sz w:val="22"/>
          <w:szCs w:val="22"/>
        </w:rPr>
        <w:t xml:space="preserve"> </w:t>
      </w:r>
      <w:r w:rsidR="00E9741E" w:rsidRPr="00936139">
        <w:rPr>
          <w:sz w:val="22"/>
          <w:szCs w:val="22"/>
        </w:rPr>
        <w:t>all the WOS Board members could look at them</w:t>
      </w:r>
      <w:r w:rsidR="00566444" w:rsidRPr="00936139">
        <w:rPr>
          <w:sz w:val="22"/>
          <w:szCs w:val="22"/>
        </w:rPr>
        <w:t xml:space="preserve"> </w:t>
      </w:r>
      <w:r w:rsidR="00936139">
        <w:rPr>
          <w:sz w:val="22"/>
          <w:szCs w:val="22"/>
        </w:rPr>
        <w:t xml:space="preserve">and if they had any </w:t>
      </w:r>
      <w:r w:rsidR="00E9741E" w:rsidRPr="00936139">
        <w:rPr>
          <w:sz w:val="22"/>
          <w:szCs w:val="22"/>
        </w:rPr>
        <w:t>questions</w:t>
      </w:r>
      <w:r w:rsidR="00566444" w:rsidRPr="00936139">
        <w:rPr>
          <w:sz w:val="22"/>
          <w:szCs w:val="22"/>
        </w:rPr>
        <w:t>, t</w:t>
      </w:r>
      <w:r w:rsidR="00E9741E" w:rsidRPr="00936139">
        <w:rPr>
          <w:sz w:val="22"/>
          <w:szCs w:val="22"/>
        </w:rPr>
        <w:t>hey could get</w:t>
      </w:r>
    </w:p>
    <w:p w:rsidR="00287B19" w:rsidRPr="00817A2B" w:rsidRDefault="00E9741E" w:rsidP="00A051A4">
      <w:pPr>
        <w:tabs>
          <w:tab w:val="left" w:pos="1170"/>
        </w:tabs>
        <w:ind w:left="1440"/>
        <w:rPr>
          <w:sz w:val="22"/>
          <w:szCs w:val="22"/>
        </w:rPr>
      </w:pPr>
      <w:r w:rsidRPr="00936139">
        <w:rPr>
          <w:sz w:val="22"/>
          <w:szCs w:val="22"/>
        </w:rPr>
        <w:t>with</w:t>
      </w:r>
      <w:r w:rsidR="00817A2B">
        <w:rPr>
          <w:sz w:val="22"/>
          <w:szCs w:val="22"/>
        </w:rPr>
        <w:t xml:space="preserve"> </w:t>
      </w:r>
      <w:r w:rsidRPr="00936139">
        <w:rPr>
          <w:sz w:val="22"/>
          <w:szCs w:val="22"/>
        </w:rPr>
        <w:t>WOSSSC Board. Lois asked the</w:t>
      </w:r>
      <w:r w:rsidR="00566444" w:rsidRPr="00936139">
        <w:rPr>
          <w:sz w:val="22"/>
          <w:szCs w:val="22"/>
        </w:rPr>
        <w:t xml:space="preserve"> </w:t>
      </w:r>
      <w:r w:rsidRPr="00936139">
        <w:rPr>
          <w:sz w:val="22"/>
          <w:szCs w:val="22"/>
        </w:rPr>
        <w:t>WOSSSC Board their</w:t>
      </w:r>
      <w:r w:rsidR="00936139">
        <w:rPr>
          <w:sz w:val="22"/>
          <w:szCs w:val="22"/>
        </w:rPr>
        <w:t xml:space="preserve"> </w:t>
      </w:r>
      <w:r w:rsidRPr="00936139">
        <w:rPr>
          <w:sz w:val="22"/>
          <w:szCs w:val="22"/>
        </w:rPr>
        <w:t xml:space="preserve">opinion. Lois stated </w:t>
      </w:r>
      <w:r w:rsidR="00A051A4">
        <w:rPr>
          <w:sz w:val="22"/>
          <w:szCs w:val="22"/>
        </w:rPr>
        <w:t>the diagrams would be e-mailed to John Tarlton.</w:t>
      </w:r>
      <w:r w:rsidR="008F0ADE" w:rsidRPr="00936139">
        <w:rPr>
          <w:sz w:val="22"/>
          <w:szCs w:val="22"/>
        </w:rPr>
        <w:t xml:space="preserve"> The plans will be</w:t>
      </w:r>
      <w:r w:rsidRPr="00936139">
        <w:rPr>
          <w:sz w:val="22"/>
          <w:szCs w:val="22"/>
        </w:rPr>
        <w:t xml:space="preserve"> for the WOS Board to review. </w:t>
      </w:r>
      <w:r w:rsidR="00566444" w:rsidRPr="00936139">
        <w:rPr>
          <w:sz w:val="22"/>
          <w:szCs w:val="22"/>
        </w:rPr>
        <w:t>Ed Grimsley stated the</w:t>
      </w:r>
      <w:r w:rsidR="00817A2B">
        <w:rPr>
          <w:sz w:val="22"/>
          <w:szCs w:val="22"/>
        </w:rPr>
        <w:t xml:space="preserve"> </w:t>
      </w:r>
      <w:r w:rsidR="00566444" w:rsidRPr="00936139">
        <w:rPr>
          <w:sz w:val="22"/>
          <w:szCs w:val="22"/>
        </w:rPr>
        <w:t>copy would help them see what would have to be done. Lois stated only one tree that</w:t>
      </w:r>
      <w:r w:rsidR="00817A2B">
        <w:rPr>
          <w:sz w:val="22"/>
          <w:szCs w:val="22"/>
        </w:rPr>
        <w:t xml:space="preserve"> </w:t>
      </w:r>
      <w:r w:rsidR="00566444" w:rsidRPr="00936139">
        <w:rPr>
          <w:sz w:val="22"/>
          <w:szCs w:val="22"/>
        </w:rPr>
        <w:t xml:space="preserve">was leaning toward the office trailer would be removed </w:t>
      </w:r>
      <w:r w:rsidR="00566444" w:rsidRPr="00817A2B">
        <w:rPr>
          <w:sz w:val="22"/>
          <w:szCs w:val="22"/>
        </w:rPr>
        <w:t>the diagrams</w:t>
      </w:r>
      <w:r w:rsidR="00A051A4">
        <w:rPr>
          <w:sz w:val="22"/>
          <w:szCs w:val="22"/>
        </w:rPr>
        <w:t xml:space="preserve"> would not show the WOS Board what is required to have the property prepared for the expansion</w:t>
      </w:r>
      <w:r w:rsidR="00566444" w:rsidRPr="00817A2B">
        <w:rPr>
          <w:sz w:val="22"/>
          <w:szCs w:val="22"/>
        </w:rPr>
        <w:t xml:space="preserve">. </w:t>
      </w:r>
    </w:p>
    <w:p w:rsidR="0061441E" w:rsidRDefault="0061441E" w:rsidP="00A20D94">
      <w:pPr>
        <w:ind w:left="1440"/>
      </w:pPr>
    </w:p>
    <w:p w:rsidR="00A051A4" w:rsidRDefault="00A051A4" w:rsidP="00A20D94">
      <w:pPr>
        <w:ind w:left="1440"/>
      </w:pPr>
    </w:p>
    <w:p w:rsidR="0061441E" w:rsidRDefault="0061441E" w:rsidP="0061441E">
      <w:pPr>
        <w:tabs>
          <w:tab w:val="left" w:pos="720"/>
        </w:tabs>
        <w:ind w:left="360"/>
      </w:pPr>
      <w:r>
        <w:lastRenderedPageBreak/>
        <w:t xml:space="preserve">6.   </w:t>
      </w:r>
      <w:r w:rsidRPr="00817A2B">
        <w:rPr>
          <w:sz w:val="22"/>
          <w:szCs w:val="22"/>
        </w:rPr>
        <w:t>Old Business</w:t>
      </w:r>
      <w:r>
        <w:t>:</w:t>
      </w:r>
    </w:p>
    <w:p w:rsidR="00442656" w:rsidRPr="00817A2B" w:rsidRDefault="008432F5" w:rsidP="00FA5A5C">
      <w:pPr>
        <w:tabs>
          <w:tab w:val="left" w:pos="720"/>
        </w:tabs>
        <w:ind w:left="1440" w:hanging="360"/>
        <w:rPr>
          <w:sz w:val="22"/>
          <w:szCs w:val="22"/>
        </w:rPr>
      </w:pPr>
      <w:r>
        <w:t>a)</w:t>
      </w:r>
      <w:r>
        <w:tab/>
      </w:r>
      <w:r w:rsidRPr="00817A2B">
        <w:rPr>
          <w:sz w:val="22"/>
          <w:szCs w:val="22"/>
        </w:rPr>
        <w:t>Lois reported the Tex-Tech site review for the Sewer Expansion resulted in the following; Ed Homan reported, Larry Roach quoted $1,000.00 for excavation site for the sewer plant expansion, Lois Compton will contact Mr. Tacket</w:t>
      </w:r>
      <w:r w:rsidR="00A051A4">
        <w:rPr>
          <w:sz w:val="22"/>
          <w:szCs w:val="22"/>
        </w:rPr>
        <w:t>t</w:t>
      </w:r>
      <w:r w:rsidRPr="00817A2B">
        <w:rPr>
          <w:sz w:val="22"/>
          <w:szCs w:val="22"/>
        </w:rPr>
        <w:t xml:space="preserve"> for tree removal, </w:t>
      </w:r>
      <w:r w:rsidR="00442656" w:rsidRPr="00817A2B">
        <w:rPr>
          <w:sz w:val="22"/>
          <w:szCs w:val="22"/>
        </w:rPr>
        <w:t>Lois will contact the electric company for moving the electric pole when plant is delivered and phone numbers for two concrete contractor will be e-mailed to Tex-Tech.</w:t>
      </w:r>
    </w:p>
    <w:p w:rsidR="00442656" w:rsidRDefault="00442656" w:rsidP="008432F5">
      <w:pPr>
        <w:tabs>
          <w:tab w:val="left" w:pos="720"/>
        </w:tabs>
        <w:ind w:left="1080"/>
      </w:pPr>
    </w:p>
    <w:p w:rsidR="00442656" w:rsidRPr="00817A2B" w:rsidRDefault="00442656" w:rsidP="00442656">
      <w:pPr>
        <w:pStyle w:val="ListParagraph"/>
        <w:tabs>
          <w:tab w:val="left" w:pos="720"/>
        </w:tabs>
        <w:rPr>
          <w:sz w:val="22"/>
          <w:szCs w:val="22"/>
        </w:rPr>
      </w:pPr>
      <w:r>
        <w:t xml:space="preserve">      b) </w:t>
      </w:r>
      <w:r>
        <w:tab/>
      </w:r>
      <w:r w:rsidRPr="00817A2B">
        <w:rPr>
          <w:sz w:val="22"/>
          <w:szCs w:val="22"/>
        </w:rPr>
        <w:t>Wanda reported the loan process with CRG and Tex-Tech. Tex-Tech sent the first invoice for</w:t>
      </w:r>
    </w:p>
    <w:p w:rsidR="00442656" w:rsidRPr="00817A2B" w:rsidRDefault="00442656" w:rsidP="00442656">
      <w:pPr>
        <w:pStyle w:val="ListParagraph"/>
        <w:tabs>
          <w:tab w:val="left" w:pos="720"/>
        </w:tabs>
        <w:rPr>
          <w:sz w:val="22"/>
          <w:szCs w:val="22"/>
        </w:rPr>
      </w:pPr>
      <w:r w:rsidRPr="00817A2B">
        <w:rPr>
          <w:sz w:val="22"/>
          <w:szCs w:val="22"/>
        </w:rPr>
        <w:t xml:space="preserve">      </w:t>
      </w:r>
      <w:r w:rsidR="002014ED" w:rsidRPr="00817A2B">
        <w:rPr>
          <w:sz w:val="22"/>
          <w:szCs w:val="22"/>
        </w:rPr>
        <w:tab/>
      </w:r>
      <w:r w:rsidRPr="00817A2B">
        <w:rPr>
          <w:sz w:val="22"/>
          <w:szCs w:val="22"/>
        </w:rPr>
        <w:t>the first draw, the invoice with draw request was sent to CRG, check was mailed to WOSSSC,</w:t>
      </w:r>
    </w:p>
    <w:p w:rsidR="002014ED" w:rsidRPr="00817A2B" w:rsidRDefault="00442656" w:rsidP="002014ED">
      <w:pPr>
        <w:pStyle w:val="ListParagraph"/>
        <w:tabs>
          <w:tab w:val="left" w:pos="720"/>
        </w:tabs>
        <w:ind w:left="1440"/>
        <w:rPr>
          <w:sz w:val="22"/>
          <w:szCs w:val="22"/>
        </w:rPr>
      </w:pPr>
      <w:r w:rsidRPr="00817A2B">
        <w:rPr>
          <w:sz w:val="22"/>
          <w:szCs w:val="22"/>
        </w:rPr>
        <w:t xml:space="preserve">WOSSSC representative endorsed the check and then </w:t>
      </w:r>
      <w:r w:rsidR="002014ED" w:rsidRPr="00817A2B">
        <w:rPr>
          <w:sz w:val="22"/>
          <w:szCs w:val="22"/>
        </w:rPr>
        <w:t xml:space="preserve">forward by </w:t>
      </w:r>
      <w:r w:rsidRPr="00817A2B">
        <w:rPr>
          <w:sz w:val="22"/>
          <w:szCs w:val="22"/>
        </w:rPr>
        <w:t>mailed to Tex-Tech for endorsement.</w:t>
      </w:r>
      <w:r w:rsidR="002014ED" w:rsidRPr="00817A2B">
        <w:rPr>
          <w:sz w:val="22"/>
          <w:szCs w:val="22"/>
        </w:rPr>
        <w:t xml:space="preserve"> </w:t>
      </w:r>
      <w:r w:rsidRPr="00817A2B">
        <w:rPr>
          <w:sz w:val="22"/>
          <w:szCs w:val="22"/>
        </w:rPr>
        <w:t>This process started the first phase of the sewer plant expansion. A</w:t>
      </w:r>
      <w:r w:rsidR="002014ED" w:rsidRPr="00817A2B">
        <w:rPr>
          <w:sz w:val="22"/>
          <w:szCs w:val="22"/>
        </w:rPr>
        <w:t xml:space="preserve">t the completion of the project, if the total amount of money </w:t>
      </w:r>
      <w:r w:rsidRPr="00817A2B">
        <w:rPr>
          <w:sz w:val="22"/>
          <w:szCs w:val="22"/>
        </w:rPr>
        <w:t xml:space="preserve">borrowed </w:t>
      </w:r>
      <w:r w:rsidR="002014ED" w:rsidRPr="00817A2B">
        <w:rPr>
          <w:sz w:val="22"/>
          <w:szCs w:val="22"/>
        </w:rPr>
        <w:t xml:space="preserve">is not </w:t>
      </w:r>
      <w:r w:rsidR="00FA5A5C" w:rsidRPr="00817A2B">
        <w:rPr>
          <w:sz w:val="22"/>
          <w:szCs w:val="22"/>
        </w:rPr>
        <w:t>drawn</w:t>
      </w:r>
      <w:r w:rsidR="002014ED" w:rsidRPr="00817A2B">
        <w:rPr>
          <w:sz w:val="22"/>
          <w:szCs w:val="22"/>
        </w:rPr>
        <w:t xml:space="preserve">, the </w:t>
      </w:r>
      <w:r w:rsidR="00FA5A5C" w:rsidRPr="00817A2B">
        <w:rPr>
          <w:sz w:val="22"/>
          <w:szCs w:val="22"/>
        </w:rPr>
        <w:t xml:space="preserve">loan </w:t>
      </w:r>
      <w:r w:rsidRPr="00817A2B">
        <w:rPr>
          <w:sz w:val="22"/>
          <w:szCs w:val="22"/>
        </w:rPr>
        <w:t xml:space="preserve">will </w:t>
      </w:r>
      <w:r w:rsidR="002014ED" w:rsidRPr="00817A2B">
        <w:rPr>
          <w:sz w:val="22"/>
          <w:szCs w:val="22"/>
        </w:rPr>
        <w:t xml:space="preserve">be recalculated </w:t>
      </w:r>
      <w:r w:rsidR="00FA5A5C" w:rsidRPr="00817A2B">
        <w:rPr>
          <w:sz w:val="22"/>
          <w:szCs w:val="22"/>
        </w:rPr>
        <w:t>for the monies borrowed.</w:t>
      </w:r>
    </w:p>
    <w:p w:rsidR="00FA5A5C" w:rsidRDefault="00FA5A5C" w:rsidP="002014ED">
      <w:pPr>
        <w:pStyle w:val="ListParagraph"/>
        <w:tabs>
          <w:tab w:val="left" w:pos="720"/>
        </w:tabs>
        <w:ind w:left="1440"/>
      </w:pPr>
    </w:p>
    <w:p w:rsidR="0061441E" w:rsidRDefault="00442656" w:rsidP="002014ED">
      <w:pPr>
        <w:pStyle w:val="ListParagraph"/>
        <w:tabs>
          <w:tab w:val="left" w:pos="720"/>
        </w:tabs>
        <w:ind w:left="1440" w:hanging="720"/>
      </w:pPr>
      <w:r>
        <w:t xml:space="preserve">      c) </w:t>
      </w:r>
      <w:r w:rsidR="00FE6421">
        <w:tab/>
      </w:r>
      <w:r w:rsidR="00FE6421" w:rsidRPr="00817A2B">
        <w:rPr>
          <w:sz w:val="22"/>
          <w:szCs w:val="22"/>
        </w:rPr>
        <w:t>Wan</w:t>
      </w:r>
      <w:r w:rsidR="002014ED" w:rsidRPr="00817A2B">
        <w:rPr>
          <w:sz w:val="22"/>
          <w:szCs w:val="22"/>
        </w:rPr>
        <w:t>da reported the Lake Fork Water</w:t>
      </w:r>
      <w:r w:rsidR="00FE6421" w:rsidRPr="00817A2B">
        <w:rPr>
          <w:sz w:val="22"/>
          <w:szCs w:val="22"/>
        </w:rPr>
        <w:t xml:space="preserve"> usage report</w:t>
      </w:r>
      <w:r w:rsidR="00FA5A5C" w:rsidRPr="00817A2B">
        <w:rPr>
          <w:sz w:val="22"/>
          <w:szCs w:val="22"/>
        </w:rPr>
        <w:t xml:space="preserve"> for WOSSSC member’s water usage </w:t>
      </w:r>
      <w:r w:rsidR="00FE6421" w:rsidRPr="00817A2B">
        <w:rPr>
          <w:sz w:val="22"/>
          <w:szCs w:val="22"/>
        </w:rPr>
        <w:t>was received</w:t>
      </w:r>
      <w:r w:rsidR="002014ED" w:rsidRPr="00817A2B">
        <w:rPr>
          <w:sz w:val="22"/>
          <w:szCs w:val="22"/>
        </w:rPr>
        <w:t xml:space="preserve">. LFW charged </w:t>
      </w:r>
      <w:r w:rsidR="00FE6421" w:rsidRPr="00817A2B">
        <w:rPr>
          <w:sz w:val="22"/>
          <w:szCs w:val="22"/>
        </w:rPr>
        <w:t xml:space="preserve">$1.00 per page for a total </w:t>
      </w:r>
      <w:r w:rsidR="00FA5A5C" w:rsidRPr="00817A2B">
        <w:rPr>
          <w:sz w:val="22"/>
          <w:szCs w:val="22"/>
        </w:rPr>
        <w:t xml:space="preserve">cost </w:t>
      </w:r>
      <w:r w:rsidR="00FE6421" w:rsidRPr="00817A2B">
        <w:rPr>
          <w:sz w:val="22"/>
          <w:szCs w:val="22"/>
        </w:rPr>
        <w:t>of $131.00</w:t>
      </w:r>
      <w:r w:rsidR="002014ED" w:rsidRPr="00817A2B">
        <w:rPr>
          <w:sz w:val="22"/>
          <w:szCs w:val="22"/>
        </w:rPr>
        <w:t xml:space="preserve">. </w:t>
      </w:r>
      <w:r w:rsidR="00FA5A5C" w:rsidRPr="00817A2B">
        <w:rPr>
          <w:sz w:val="22"/>
          <w:szCs w:val="22"/>
        </w:rPr>
        <w:t>Payment a</w:t>
      </w:r>
      <w:r w:rsidR="00FE6421" w:rsidRPr="00817A2B">
        <w:rPr>
          <w:sz w:val="22"/>
          <w:szCs w:val="22"/>
        </w:rPr>
        <w:t>pproved at the September 6, 2014 meeting by the Board.</w:t>
      </w:r>
    </w:p>
    <w:p w:rsidR="00FE6421" w:rsidRDefault="00FE6421" w:rsidP="00442656">
      <w:pPr>
        <w:pStyle w:val="ListParagraph"/>
        <w:tabs>
          <w:tab w:val="left" w:pos="720"/>
        </w:tabs>
      </w:pPr>
    </w:p>
    <w:p w:rsidR="00FE6421" w:rsidRDefault="00FE6421" w:rsidP="00FE6421">
      <w:pPr>
        <w:tabs>
          <w:tab w:val="left" w:pos="720"/>
        </w:tabs>
      </w:pPr>
      <w:r>
        <w:t xml:space="preserve">        7.   New Business:</w:t>
      </w:r>
    </w:p>
    <w:p w:rsidR="00FE6421" w:rsidRDefault="00FE6421" w:rsidP="00FE6421">
      <w:pPr>
        <w:tabs>
          <w:tab w:val="left" w:pos="720"/>
        </w:tabs>
      </w:pPr>
    </w:p>
    <w:p w:rsidR="00FE6421" w:rsidRPr="00817A2B" w:rsidRDefault="00FE6421" w:rsidP="00FE6421">
      <w:pPr>
        <w:pStyle w:val="ListParagraph"/>
        <w:tabs>
          <w:tab w:val="left" w:pos="720"/>
        </w:tabs>
        <w:rPr>
          <w:sz w:val="22"/>
          <w:szCs w:val="22"/>
        </w:rPr>
      </w:pPr>
      <w:r>
        <w:t xml:space="preserve">       a)</w:t>
      </w:r>
      <w:r>
        <w:tab/>
      </w:r>
      <w:r w:rsidRPr="00817A2B">
        <w:rPr>
          <w:sz w:val="22"/>
          <w:szCs w:val="22"/>
        </w:rPr>
        <w:t>Motion was made by Tom Belcher and seconded by Ed Homan to approve the Treasurer</w:t>
      </w:r>
      <w:r w:rsidR="00FA5A5C" w:rsidRPr="00817A2B">
        <w:rPr>
          <w:sz w:val="22"/>
          <w:szCs w:val="22"/>
        </w:rPr>
        <w:t>’</w:t>
      </w:r>
      <w:r w:rsidRPr="00817A2B">
        <w:rPr>
          <w:sz w:val="22"/>
          <w:szCs w:val="22"/>
        </w:rPr>
        <w:t>s</w:t>
      </w:r>
    </w:p>
    <w:p w:rsidR="00FE6421" w:rsidRPr="00817A2B" w:rsidRDefault="00FE6421" w:rsidP="00FE6421">
      <w:pPr>
        <w:pStyle w:val="ListParagraph"/>
        <w:tabs>
          <w:tab w:val="left" w:pos="720"/>
        </w:tabs>
        <w:rPr>
          <w:sz w:val="22"/>
          <w:szCs w:val="22"/>
        </w:rPr>
      </w:pPr>
      <w:r w:rsidRPr="00817A2B">
        <w:rPr>
          <w:sz w:val="22"/>
          <w:szCs w:val="22"/>
        </w:rPr>
        <w:t xml:space="preserve">       </w:t>
      </w:r>
      <w:r w:rsidR="00FA5A5C" w:rsidRPr="00817A2B">
        <w:rPr>
          <w:sz w:val="22"/>
          <w:szCs w:val="22"/>
        </w:rPr>
        <w:tab/>
      </w:r>
      <w:r w:rsidRPr="00817A2B">
        <w:rPr>
          <w:sz w:val="22"/>
          <w:szCs w:val="22"/>
        </w:rPr>
        <w:t>report by Wanda Hammons</w:t>
      </w:r>
      <w:r w:rsidR="00FA5A5C" w:rsidRPr="00817A2B">
        <w:rPr>
          <w:sz w:val="22"/>
          <w:szCs w:val="22"/>
        </w:rPr>
        <w:t xml:space="preserve"> as presented</w:t>
      </w:r>
      <w:r w:rsidRPr="00817A2B">
        <w:rPr>
          <w:sz w:val="22"/>
          <w:szCs w:val="22"/>
        </w:rPr>
        <w:t>.</w:t>
      </w:r>
    </w:p>
    <w:p w:rsidR="00FE6421" w:rsidRPr="00817A2B" w:rsidRDefault="002014ED" w:rsidP="00FE6421">
      <w:pPr>
        <w:pStyle w:val="ListParagraph"/>
        <w:tabs>
          <w:tab w:val="left" w:pos="720"/>
        </w:tabs>
        <w:rPr>
          <w:sz w:val="22"/>
          <w:szCs w:val="22"/>
        </w:rPr>
      </w:pPr>
      <w:r w:rsidRPr="00817A2B">
        <w:rPr>
          <w:sz w:val="22"/>
          <w:szCs w:val="22"/>
        </w:rPr>
        <w:t xml:space="preserve">      </w:t>
      </w:r>
      <w:r w:rsidR="00FA5A5C" w:rsidRPr="00817A2B">
        <w:rPr>
          <w:sz w:val="22"/>
          <w:szCs w:val="22"/>
        </w:rPr>
        <w:tab/>
      </w:r>
      <w:r w:rsidR="00FE6421" w:rsidRPr="00817A2B">
        <w:rPr>
          <w:sz w:val="22"/>
          <w:szCs w:val="22"/>
        </w:rPr>
        <w:t>All Board members present approved.</w:t>
      </w:r>
    </w:p>
    <w:p w:rsidR="00FE6421" w:rsidRPr="00817A2B" w:rsidRDefault="002014ED" w:rsidP="00FE6421">
      <w:pPr>
        <w:pStyle w:val="ListParagraph"/>
        <w:tabs>
          <w:tab w:val="left" w:pos="720"/>
        </w:tabs>
        <w:rPr>
          <w:sz w:val="22"/>
          <w:szCs w:val="22"/>
        </w:rPr>
      </w:pPr>
      <w:r w:rsidRPr="00817A2B">
        <w:rPr>
          <w:sz w:val="22"/>
          <w:szCs w:val="22"/>
        </w:rPr>
        <w:t xml:space="preserve">       </w:t>
      </w:r>
      <w:r w:rsidR="00FA5A5C" w:rsidRPr="00817A2B">
        <w:rPr>
          <w:sz w:val="22"/>
          <w:szCs w:val="22"/>
        </w:rPr>
        <w:tab/>
      </w:r>
      <w:r w:rsidR="00FE6421" w:rsidRPr="00817A2B">
        <w:rPr>
          <w:sz w:val="22"/>
          <w:szCs w:val="22"/>
        </w:rPr>
        <w:t>Motion carries.</w:t>
      </w:r>
    </w:p>
    <w:p w:rsidR="0090530E" w:rsidRDefault="0090530E" w:rsidP="00FE6421">
      <w:pPr>
        <w:pStyle w:val="ListParagraph"/>
        <w:tabs>
          <w:tab w:val="left" w:pos="720"/>
        </w:tabs>
      </w:pPr>
    </w:p>
    <w:p w:rsidR="00E21A79" w:rsidRPr="00817A2B" w:rsidRDefault="00FA5A5C" w:rsidP="00FA5A5C">
      <w:pPr>
        <w:tabs>
          <w:tab w:val="left" w:pos="720"/>
        </w:tabs>
        <w:ind w:left="1080"/>
        <w:rPr>
          <w:sz w:val="22"/>
          <w:szCs w:val="22"/>
        </w:rPr>
      </w:pPr>
      <w:r>
        <w:t xml:space="preserve"> b)  </w:t>
      </w:r>
      <w:r w:rsidRPr="00817A2B">
        <w:rPr>
          <w:sz w:val="22"/>
          <w:szCs w:val="22"/>
        </w:rPr>
        <w:t>Wanda reported contac</w:t>
      </w:r>
      <w:r w:rsidR="00E21A79" w:rsidRPr="00817A2B">
        <w:rPr>
          <w:sz w:val="22"/>
          <w:szCs w:val="22"/>
        </w:rPr>
        <w:t>ting a CPA and BPT Booking Service to have a financial audit. She</w:t>
      </w:r>
    </w:p>
    <w:p w:rsidR="00FA5A5C" w:rsidRDefault="00E21A79" w:rsidP="00FA5A5C">
      <w:pPr>
        <w:tabs>
          <w:tab w:val="left" w:pos="720"/>
        </w:tabs>
        <w:ind w:left="1080"/>
      </w:pPr>
      <w:r w:rsidRPr="00817A2B">
        <w:rPr>
          <w:sz w:val="22"/>
          <w:szCs w:val="22"/>
        </w:rPr>
        <w:tab/>
        <w:t xml:space="preserve"> will contact more and get prices for next meeting</w:t>
      </w:r>
      <w:r>
        <w:t>.</w:t>
      </w:r>
    </w:p>
    <w:p w:rsidR="0090530E" w:rsidRDefault="0090530E" w:rsidP="00FA5A5C">
      <w:pPr>
        <w:tabs>
          <w:tab w:val="left" w:pos="720"/>
        </w:tabs>
        <w:ind w:left="1080"/>
      </w:pPr>
    </w:p>
    <w:p w:rsidR="00287B19" w:rsidRPr="00817A2B" w:rsidRDefault="00E21A79" w:rsidP="00E21A79">
      <w:pPr>
        <w:tabs>
          <w:tab w:val="left" w:pos="720"/>
        </w:tabs>
        <w:ind w:left="360"/>
        <w:rPr>
          <w:sz w:val="22"/>
          <w:szCs w:val="22"/>
        </w:rPr>
      </w:pPr>
      <w:r>
        <w:tab/>
        <w:t xml:space="preserve">       c)</w:t>
      </w:r>
      <w:r>
        <w:tab/>
      </w:r>
      <w:r w:rsidRPr="00817A2B">
        <w:rPr>
          <w:sz w:val="22"/>
          <w:szCs w:val="22"/>
        </w:rPr>
        <w:t xml:space="preserve">2015 Budget is in progress and a </w:t>
      </w:r>
      <w:r w:rsidR="00287B19" w:rsidRPr="00817A2B">
        <w:rPr>
          <w:sz w:val="22"/>
          <w:szCs w:val="22"/>
        </w:rPr>
        <w:t>workshop</w:t>
      </w:r>
      <w:r w:rsidRPr="00817A2B">
        <w:rPr>
          <w:sz w:val="22"/>
          <w:szCs w:val="22"/>
        </w:rPr>
        <w:t xml:space="preserve"> is </w:t>
      </w:r>
      <w:r w:rsidR="00287B19" w:rsidRPr="00817A2B">
        <w:rPr>
          <w:sz w:val="22"/>
          <w:szCs w:val="22"/>
        </w:rPr>
        <w:t>scheduled</w:t>
      </w:r>
      <w:r w:rsidRPr="00817A2B">
        <w:rPr>
          <w:sz w:val="22"/>
          <w:szCs w:val="22"/>
        </w:rPr>
        <w:t xml:space="preserve"> for Wednesday October 15, 2015 at</w:t>
      </w:r>
    </w:p>
    <w:p w:rsidR="00287B19" w:rsidRPr="00817A2B" w:rsidRDefault="00287B19" w:rsidP="00287B19">
      <w:pPr>
        <w:tabs>
          <w:tab w:val="left" w:pos="720"/>
        </w:tabs>
        <w:ind w:left="360"/>
        <w:rPr>
          <w:sz w:val="22"/>
          <w:szCs w:val="22"/>
        </w:rPr>
      </w:pPr>
      <w:r w:rsidRPr="00817A2B">
        <w:rPr>
          <w:sz w:val="22"/>
          <w:szCs w:val="22"/>
        </w:rPr>
        <w:tab/>
      </w:r>
      <w:r w:rsidRPr="00817A2B">
        <w:rPr>
          <w:sz w:val="22"/>
          <w:szCs w:val="22"/>
        </w:rPr>
        <w:tab/>
      </w:r>
      <w:r w:rsidR="00E21A79" w:rsidRPr="00817A2B">
        <w:rPr>
          <w:sz w:val="22"/>
          <w:szCs w:val="22"/>
        </w:rPr>
        <w:t>10:00</w:t>
      </w:r>
      <w:r w:rsidRPr="00817A2B">
        <w:rPr>
          <w:sz w:val="22"/>
          <w:szCs w:val="22"/>
        </w:rPr>
        <w:t xml:space="preserve"> </w:t>
      </w:r>
      <w:r w:rsidR="00E21A79" w:rsidRPr="00817A2B">
        <w:rPr>
          <w:sz w:val="22"/>
          <w:szCs w:val="22"/>
        </w:rPr>
        <w:t>A.</w:t>
      </w:r>
      <w:r w:rsidRPr="00817A2B">
        <w:rPr>
          <w:sz w:val="22"/>
          <w:szCs w:val="22"/>
        </w:rPr>
        <w:t>M. Any</w:t>
      </w:r>
      <w:r w:rsidR="00E21A79" w:rsidRPr="00817A2B">
        <w:rPr>
          <w:sz w:val="22"/>
          <w:szCs w:val="22"/>
        </w:rPr>
        <w:t xml:space="preserve"> Board members available welcome to participate. Budget needs to be</w:t>
      </w:r>
    </w:p>
    <w:p w:rsidR="00E21A79" w:rsidRPr="00817A2B" w:rsidRDefault="00287B19" w:rsidP="00287B19">
      <w:pPr>
        <w:tabs>
          <w:tab w:val="left" w:pos="720"/>
        </w:tabs>
        <w:ind w:left="360"/>
        <w:rPr>
          <w:sz w:val="22"/>
          <w:szCs w:val="22"/>
        </w:rPr>
      </w:pPr>
      <w:r w:rsidRPr="00817A2B">
        <w:rPr>
          <w:sz w:val="22"/>
          <w:szCs w:val="22"/>
        </w:rPr>
        <w:tab/>
      </w:r>
      <w:r w:rsidRPr="00817A2B">
        <w:rPr>
          <w:sz w:val="22"/>
          <w:szCs w:val="22"/>
        </w:rPr>
        <w:tab/>
      </w:r>
      <w:r w:rsidR="00E21A79" w:rsidRPr="00817A2B">
        <w:rPr>
          <w:sz w:val="22"/>
          <w:szCs w:val="22"/>
        </w:rPr>
        <w:t xml:space="preserve"> approve</w:t>
      </w:r>
      <w:r w:rsidRPr="00817A2B">
        <w:rPr>
          <w:sz w:val="22"/>
          <w:szCs w:val="22"/>
        </w:rPr>
        <w:t xml:space="preserve">d </w:t>
      </w:r>
      <w:r w:rsidR="00E21A79" w:rsidRPr="00817A2B">
        <w:rPr>
          <w:sz w:val="22"/>
          <w:szCs w:val="22"/>
        </w:rPr>
        <w:t>before December 31, 2014.</w:t>
      </w:r>
    </w:p>
    <w:p w:rsidR="0090530E" w:rsidRDefault="0090530E" w:rsidP="00E21A79">
      <w:pPr>
        <w:tabs>
          <w:tab w:val="left" w:pos="720"/>
        </w:tabs>
        <w:ind w:left="360"/>
      </w:pPr>
    </w:p>
    <w:p w:rsidR="0090530E" w:rsidRPr="00817A2B" w:rsidRDefault="0090530E" w:rsidP="0090530E">
      <w:pPr>
        <w:tabs>
          <w:tab w:val="left" w:pos="720"/>
        </w:tabs>
        <w:ind w:left="1440" w:hanging="1080"/>
        <w:rPr>
          <w:sz w:val="22"/>
          <w:szCs w:val="22"/>
        </w:rPr>
      </w:pPr>
      <w:r>
        <w:tab/>
        <w:t xml:space="preserve">        d)</w:t>
      </w:r>
      <w:r>
        <w:tab/>
      </w:r>
      <w:r w:rsidRPr="00817A2B">
        <w:rPr>
          <w:sz w:val="22"/>
          <w:szCs w:val="22"/>
        </w:rPr>
        <w:t>Discussion by the Board for the need of a new printer and small fire safe. Lois will check on prices and report at the next meeting.</w:t>
      </w:r>
    </w:p>
    <w:p w:rsidR="008F0ADE" w:rsidRDefault="008F0ADE" w:rsidP="0090530E">
      <w:pPr>
        <w:tabs>
          <w:tab w:val="left" w:pos="720"/>
        </w:tabs>
        <w:ind w:left="1440" w:hanging="1080"/>
      </w:pPr>
    </w:p>
    <w:p w:rsidR="00FA5A5C" w:rsidRPr="00817A2B" w:rsidRDefault="0090530E" w:rsidP="0090530E">
      <w:pPr>
        <w:pStyle w:val="ListParagraph"/>
        <w:tabs>
          <w:tab w:val="left" w:pos="720"/>
        </w:tabs>
        <w:ind w:left="1440" w:hanging="720"/>
        <w:rPr>
          <w:sz w:val="22"/>
          <w:szCs w:val="22"/>
        </w:rPr>
      </w:pPr>
      <w:r>
        <w:t xml:space="preserve">        e)</w:t>
      </w:r>
      <w:r w:rsidRPr="00817A2B">
        <w:rPr>
          <w:sz w:val="22"/>
          <w:szCs w:val="22"/>
        </w:rPr>
        <w:tab/>
        <w:t>Motion was made by Ed Homan and seconded by Jerry Kennedy to approve a Tariff change to increase the Special Assessment from $21.00 to $25.00 per month.</w:t>
      </w:r>
    </w:p>
    <w:p w:rsidR="0090530E" w:rsidRPr="00817A2B" w:rsidRDefault="0090530E" w:rsidP="00FE6421">
      <w:pPr>
        <w:pStyle w:val="ListParagraph"/>
        <w:tabs>
          <w:tab w:val="left" w:pos="720"/>
        </w:tabs>
        <w:rPr>
          <w:sz w:val="22"/>
          <w:szCs w:val="22"/>
        </w:rPr>
      </w:pPr>
      <w:r w:rsidRPr="00817A2B">
        <w:rPr>
          <w:sz w:val="22"/>
          <w:szCs w:val="22"/>
        </w:rPr>
        <w:tab/>
        <w:t>All Board members present approved.</w:t>
      </w:r>
    </w:p>
    <w:p w:rsidR="0090530E" w:rsidRPr="00817A2B" w:rsidRDefault="0090530E" w:rsidP="00FE6421">
      <w:pPr>
        <w:pStyle w:val="ListParagraph"/>
        <w:tabs>
          <w:tab w:val="left" w:pos="720"/>
        </w:tabs>
        <w:rPr>
          <w:sz w:val="22"/>
          <w:szCs w:val="22"/>
        </w:rPr>
      </w:pPr>
      <w:r w:rsidRPr="00817A2B">
        <w:rPr>
          <w:sz w:val="22"/>
          <w:szCs w:val="22"/>
        </w:rPr>
        <w:tab/>
        <w:t>Motion carried.</w:t>
      </w:r>
    </w:p>
    <w:p w:rsidR="008F0ADE" w:rsidRDefault="008F0ADE" w:rsidP="00FE6421">
      <w:pPr>
        <w:pStyle w:val="ListParagraph"/>
        <w:tabs>
          <w:tab w:val="left" w:pos="720"/>
        </w:tabs>
      </w:pPr>
    </w:p>
    <w:p w:rsidR="008F0ADE" w:rsidRPr="00817A2B" w:rsidRDefault="0090530E" w:rsidP="00FE6421">
      <w:pPr>
        <w:pStyle w:val="ListParagraph"/>
        <w:tabs>
          <w:tab w:val="left" w:pos="720"/>
        </w:tabs>
        <w:rPr>
          <w:sz w:val="22"/>
          <w:szCs w:val="22"/>
        </w:rPr>
      </w:pPr>
      <w:r>
        <w:t xml:space="preserve">        f)</w:t>
      </w:r>
      <w:r>
        <w:tab/>
      </w:r>
      <w:r w:rsidRPr="00817A2B">
        <w:rPr>
          <w:sz w:val="22"/>
          <w:szCs w:val="22"/>
        </w:rPr>
        <w:t>Motion was made by Bruce Coleman and seconded by Tom Belcher to approve</w:t>
      </w:r>
      <w:r w:rsidR="008F0ADE" w:rsidRPr="00817A2B">
        <w:rPr>
          <w:sz w:val="22"/>
          <w:szCs w:val="22"/>
        </w:rPr>
        <w:t xml:space="preserve"> renewing</w:t>
      </w:r>
    </w:p>
    <w:p w:rsidR="0090530E" w:rsidRPr="00817A2B" w:rsidRDefault="008F0ADE" w:rsidP="00FE6421">
      <w:pPr>
        <w:pStyle w:val="ListParagraph"/>
        <w:tabs>
          <w:tab w:val="left" w:pos="720"/>
        </w:tabs>
        <w:rPr>
          <w:sz w:val="22"/>
          <w:szCs w:val="22"/>
        </w:rPr>
      </w:pPr>
      <w:r w:rsidRPr="00817A2B">
        <w:rPr>
          <w:sz w:val="22"/>
          <w:szCs w:val="22"/>
        </w:rPr>
        <w:tab/>
        <w:t>TRWA’s fee due in December 2014.</w:t>
      </w:r>
      <w:r w:rsidR="0090530E" w:rsidRPr="00817A2B">
        <w:rPr>
          <w:sz w:val="22"/>
          <w:szCs w:val="22"/>
        </w:rPr>
        <w:t xml:space="preserve"> </w:t>
      </w:r>
      <w:r w:rsidR="00D342E5" w:rsidRPr="00817A2B">
        <w:rPr>
          <w:sz w:val="22"/>
          <w:szCs w:val="22"/>
        </w:rPr>
        <w:t>Fee is in the 2014 budget.</w:t>
      </w:r>
    </w:p>
    <w:p w:rsidR="008F0ADE" w:rsidRPr="00817A2B" w:rsidRDefault="008F0ADE" w:rsidP="00FE6421">
      <w:pPr>
        <w:pStyle w:val="ListParagraph"/>
        <w:tabs>
          <w:tab w:val="left" w:pos="720"/>
        </w:tabs>
        <w:rPr>
          <w:sz w:val="22"/>
          <w:szCs w:val="22"/>
        </w:rPr>
      </w:pPr>
      <w:r w:rsidRPr="00817A2B">
        <w:rPr>
          <w:sz w:val="22"/>
          <w:szCs w:val="22"/>
        </w:rPr>
        <w:tab/>
        <w:t>All Board members present approved.</w:t>
      </w:r>
    </w:p>
    <w:p w:rsidR="008F0ADE" w:rsidRPr="00817A2B" w:rsidRDefault="008F0ADE" w:rsidP="00FE6421">
      <w:pPr>
        <w:pStyle w:val="ListParagraph"/>
        <w:tabs>
          <w:tab w:val="left" w:pos="720"/>
        </w:tabs>
        <w:rPr>
          <w:sz w:val="22"/>
          <w:szCs w:val="22"/>
        </w:rPr>
      </w:pPr>
      <w:r w:rsidRPr="00817A2B">
        <w:rPr>
          <w:sz w:val="22"/>
          <w:szCs w:val="22"/>
        </w:rPr>
        <w:tab/>
        <w:t>Motion carried</w:t>
      </w:r>
    </w:p>
    <w:p w:rsidR="00287B19" w:rsidRDefault="00287B19" w:rsidP="00FE6421">
      <w:pPr>
        <w:pStyle w:val="ListParagraph"/>
        <w:tabs>
          <w:tab w:val="left" w:pos="720"/>
        </w:tabs>
      </w:pPr>
    </w:p>
    <w:p w:rsidR="00D342E5" w:rsidRDefault="00287B19" w:rsidP="00287B19">
      <w:pPr>
        <w:pStyle w:val="ListParagraph"/>
        <w:tabs>
          <w:tab w:val="left" w:pos="720"/>
        </w:tabs>
        <w:ind w:left="1440" w:hanging="720"/>
      </w:pPr>
      <w:r>
        <w:t xml:space="preserve">        g)</w:t>
      </w:r>
      <w:r w:rsidR="00D342E5">
        <w:tab/>
      </w:r>
      <w:r w:rsidRPr="00817A2B">
        <w:rPr>
          <w:sz w:val="22"/>
          <w:szCs w:val="22"/>
        </w:rPr>
        <w:t>C</w:t>
      </w:r>
      <w:r w:rsidR="00C8368B">
        <w:rPr>
          <w:sz w:val="22"/>
          <w:szCs w:val="22"/>
        </w:rPr>
        <w:t>apps</w:t>
      </w:r>
      <w:r w:rsidRPr="00817A2B">
        <w:rPr>
          <w:sz w:val="22"/>
          <w:szCs w:val="22"/>
        </w:rPr>
        <w:t xml:space="preserve"> Insurance contacted </w:t>
      </w:r>
      <w:r w:rsidR="00D342E5" w:rsidRPr="00817A2B">
        <w:rPr>
          <w:sz w:val="22"/>
          <w:szCs w:val="22"/>
        </w:rPr>
        <w:t>Lois</w:t>
      </w:r>
      <w:r w:rsidRPr="00817A2B">
        <w:rPr>
          <w:sz w:val="22"/>
          <w:szCs w:val="22"/>
        </w:rPr>
        <w:t xml:space="preserve"> after reviewing WOSSSC’s policies</w:t>
      </w:r>
      <w:r w:rsidR="00D342E5" w:rsidRPr="00817A2B">
        <w:rPr>
          <w:sz w:val="22"/>
          <w:szCs w:val="22"/>
        </w:rPr>
        <w:t>. WOSSSC doesn’t have coverage for</w:t>
      </w:r>
      <w:r w:rsidRPr="00817A2B">
        <w:rPr>
          <w:sz w:val="22"/>
          <w:szCs w:val="22"/>
        </w:rPr>
        <w:t xml:space="preserve"> </w:t>
      </w:r>
      <w:r w:rsidR="00AE7E3F">
        <w:rPr>
          <w:sz w:val="22"/>
          <w:szCs w:val="22"/>
        </w:rPr>
        <w:t>S</w:t>
      </w:r>
      <w:r w:rsidRPr="00817A2B">
        <w:rPr>
          <w:sz w:val="22"/>
          <w:szCs w:val="22"/>
        </w:rPr>
        <w:t xml:space="preserve">ewer </w:t>
      </w:r>
      <w:r w:rsidR="00AE7E3F">
        <w:rPr>
          <w:sz w:val="22"/>
          <w:szCs w:val="22"/>
        </w:rPr>
        <w:t>D</w:t>
      </w:r>
      <w:r w:rsidRPr="00817A2B">
        <w:rPr>
          <w:sz w:val="22"/>
          <w:szCs w:val="22"/>
        </w:rPr>
        <w:t xml:space="preserve">rain and </w:t>
      </w:r>
      <w:r w:rsidR="00AE7E3F">
        <w:rPr>
          <w:sz w:val="22"/>
          <w:szCs w:val="22"/>
        </w:rPr>
        <w:t>B</w:t>
      </w:r>
      <w:r w:rsidRPr="00817A2B">
        <w:rPr>
          <w:sz w:val="22"/>
          <w:szCs w:val="22"/>
        </w:rPr>
        <w:t xml:space="preserve">ack </w:t>
      </w:r>
      <w:r w:rsidR="00AE7E3F">
        <w:rPr>
          <w:sz w:val="22"/>
          <w:szCs w:val="22"/>
        </w:rPr>
        <w:t>U</w:t>
      </w:r>
      <w:r w:rsidRPr="00817A2B">
        <w:rPr>
          <w:sz w:val="22"/>
          <w:szCs w:val="22"/>
        </w:rPr>
        <w:t>p</w:t>
      </w:r>
      <w:r w:rsidR="00D342E5" w:rsidRPr="00817A2B">
        <w:rPr>
          <w:sz w:val="22"/>
          <w:szCs w:val="22"/>
        </w:rPr>
        <w:t xml:space="preserve">. </w:t>
      </w:r>
      <w:r w:rsidR="00AE7E3F">
        <w:rPr>
          <w:sz w:val="22"/>
          <w:szCs w:val="22"/>
        </w:rPr>
        <w:t xml:space="preserve">The question was asked if this policy covered fines from </w:t>
      </w:r>
      <w:r w:rsidR="00C8368B">
        <w:rPr>
          <w:sz w:val="22"/>
          <w:szCs w:val="22"/>
        </w:rPr>
        <w:t>TCEQ.</w:t>
      </w:r>
      <w:r w:rsidR="00AE7E3F">
        <w:rPr>
          <w:sz w:val="22"/>
          <w:szCs w:val="22"/>
        </w:rPr>
        <w:t xml:space="preserve"> Lois will call Capps with the questions and report at the next meeting.</w:t>
      </w:r>
    </w:p>
    <w:p w:rsidR="00D342E5" w:rsidRDefault="00D342E5" w:rsidP="00287B19">
      <w:pPr>
        <w:pStyle w:val="ListParagraph"/>
        <w:tabs>
          <w:tab w:val="left" w:pos="720"/>
        </w:tabs>
        <w:ind w:left="1440" w:hanging="720"/>
      </w:pPr>
    </w:p>
    <w:p w:rsidR="00D342E5" w:rsidRPr="00817A2B" w:rsidRDefault="00D342E5" w:rsidP="00287B19">
      <w:pPr>
        <w:pStyle w:val="ListParagraph"/>
        <w:tabs>
          <w:tab w:val="left" w:pos="720"/>
        </w:tabs>
        <w:ind w:left="1440" w:hanging="720"/>
        <w:rPr>
          <w:sz w:val="22"/>
          <w:szCs w:val="22"/>
        </w:rPr>
      </w:pPr>
      <w:r>
        <w:t xml:space="preserve">        h)</w:t>
      </w:r>
      <w:r>
        <w:tab/>
      </w:r>
      <w:r w:rsidRPr="00817A2B">
        <w:rPr>
          <w:sz w:val="22"/>
          <w:szCs w:val="22"/>
        </w:rPr>
        <w:t>Tammy Loftis gave the Board the LFW financial report for review.</w:t>
      </w:r>
    </w:p>
    <w:p w:rsidR="00D342E5" w:rsidRDefault="00D342E5" w:rsidP="00287B19">
      <w:pPr>
        <w:pStyle w:val="ListParagraph"/>
        <w:tabs>
          <w:tab w:val="left" w:pos="720"/>
        </w:tabs>
        <w:ind w:left="1440" w:hanging="720"/>
      </w:pPr>
    </w:p>
    <w:p w:rsidR="00D342E5" w:rsidRPr="00817A2B" w:rsidRDefault="00D342E5" w:rsidP="00287B19">
      <w:pPr>
        <w:pStyle w:val="ListParagraph"/>
        <w:tabs>
          <w:tab w:val="left" w:pos="720"/>
        </w:tabs>
        <w:ind w:left="1440" w:hanging="720"/>
        <w:rPr>
          <w:sz w:val="22"/>
          <w:szCs w:val="22"/>
        </w:rPr>
      </w:pPr>
      <w:r>
        <w:t xml:space="preserve">        i)</w:t>
      </w:r>
      <w:r>
        <w:tab/>
      </w:r>
      <w:r w:rsidRPr="00817A2B">
        <w:rPr>
          <w:sz w:val="22"/>
          <w:szCs w:val="22"/>
        </w:rPr>
        <w:t>Monthly report to TCEQ from Tony Parker, operator, for August</w:t>
      </w:r>
      <w:r w:rsidR="000A1CEE" w:rsidRPr="00817A2B">
        <w:rPr>
          <w:sz w:val="22"/>
          <w:szCs w:val="22"/>
        </w:rPr>
        <w:t xml:space="preserve"> for Board review. A discussion followed by the Board and explanation to the WOS Board. </w:t>
      </w:r>
    </w:p>
    <w:p w:rsidR="000A1CEE" w:rsidRDefault="000A1CEE" w:rsidP="00287B19">
      <w:pPr>
        <w:pStyle w:val="ListParagraph"/>
        <w:tabs>
          <w:tab w:val="left" w:pos="720"/>
        </w:tabs>
        <w:ind w:left="1440" w:hanging="720"/>
      </w:pPr>
    </w:p>
    <w:p w:rsidR="000A1CEE" w:rsidRPr="00817A2B" w:rsidRDefault="000A1CEE" w:rsidP="00287B19">
      <w:pPr>
        <w:pStyle w:val="ListParagraph"/>
        <w:tabs>
          <w:tab w:val="left" w:pos="720"/>
        </w:tabs>
        <w:ind w:left="1440" w:hanging="720"/>
        <w:rPr>
          <w:sz w:val="22"/>
          <w:szCs w:val="22"/>
        </w:rPr>
      </w:pPr>
      <w:r>
        <w:t xml:space="preserve">        j)</w:t>
      </w:r>
      <w:r>
        <w:tab/>
      </w:r>
      <w:r w:rsidRPr="00817A2B">
        <w:rPr>
          <w:sz w:val="22"/>
          <w:szCs w:val="22"/>
        </w:rPr>
        <w:t>Maintenance report – Upper &amp; Lower stations. No Report.</w:t>
      </w:r>
    </w:p>
    <w:p w:rsidR="000A1CEE" w:rsidRPr="00817A2B" w:rsidRDefault="000A1CEE" w:rsidP="00287B19">
      <w:pPr>
        <w:pStyle w:val="ListParagraph"/>
        <w:tabs>
          <w:tab w:val="left" w:pos="720"/>
        </w:tabs>
        <w:ind w:left="1440" w:hanging="720"/>
        <w:rPr>
          <w:sz w:val="22"/>
          <w:szCs w:val="22"/>
        </w:rPr>
      </w:pPr>
    </w:p>
    <w:p w:rsidR="000A1CEE" w:rsidRDefault="000A1CEE" w:rsidP="00287B19">
      <w:pPr>
        <w:pStyle w:val="ListParagraph"/>
        <w:tabs>
          <w:tab w:val="left" w:pos="720"/>
        </w:tabs>
        <w:ind w:left="1440" w:hanging="720"/>
      </w:pPr>
      <w:r>
        <w:t xml:space="preserve">        k)</w:t>
      </w:r>
      <w:r>
        <w:tab/>
      </w:r>
      <w:r w:rsidRPr="00817A2B">
        <w:rPr>
          <w:sz w:val="22"/>
          <w:szCs w:val="22"/>
        </w:rPr>
        <w:t>Maintenance report – Pumps – Upper &amp; Lower Lift Stations. No Report</w:t>
      </w:r>
    </w:p>
    <w:p w:rsidR="000A1CEE" w:rsidRDefault="000A1CEE" w:rsidP="00287B19">
      <w:pPr>
        <w:pStyle w:val="ListParagraph"/>
        <w:tabs>
          <w:tab w:val="left" w:pos="720"/>
        </w:tabs>
        <w:ind w:left="1440" w:hanging="720"/>
      </w:pPr>
    </w:p>
    <w:p w:rsidR="000A1CEE" w:rsidRDefault="000A1CEE" w:rsidP="00287B19">
      <w:pPr>
        <w:pStyle w:val="ListParagraph"/>
        <w:tabs>
          <w:tab w:val="left" w:pos="720"/>
        </w:tabs>
        <w:ind w:left="1440" w:hanging="720"/>
      </w:pPr>
      <w:r>
        <w:t xml:space="preserve">        l)</w:t>
      </w:r>
      <w:r>
        <w:tab/>
      </w:r>
      <w:r w:rsidRPr="00817A2B">
        <w:rPr>
          <w:sz w:val="22"/>
          <w:szCs w:val="22"/>
        </w:rPr>
        <w:t>Sludge was removed from the sewer plant on September 8, 2014 by Ford Septic for $</w:t>
      </w:r>
      <w:r w:rsidR="000938AB">
        <w:rPr>
          <w:sz w:val="22"/>
          <w:szCs w:val="22"/>
        </w:rPr>
        <w:t>323.40</w:t>
      </w:r>
      <w:r w:rsidRPr="00817A2B">
        <w:rPr>
          <w:sz w:val="22"/>
          <w:szCs w:val="22"/>
        </w:rPr>
        <w:t xml:space="preserve">. This process is done four times a year and shouldn’t have to be done </w:t>
      </w:r>
      <w:r w:rsidR="000938AB">
        <w:rPr>
          <w:sz w:val="22"/>
          <w:szCs w:val="22"/>
        </w:rPr>
        <w:t>with the plant expansion resulting in a savings.</w:t>
      </w:r>
    </w:p>
    <w:p w:rsidR="00B315C6" w:rsidRDefault="00B315C6" w:rsidP="00287B19">
      <w:pPr>
        <w:pStyle w:val="ListParagraph"/>
        <w:tabs>
          <w:tab w:val="left" w:pos="720"/>
        </w:tabs>
        <w:ind w:left="1440" w:hanging="720"/>
      </w:pPr>
    </w:p>
    <w:p w:rsidR="000A1CEE" w:rsidRDefault="000A1CEE" w:rsidP="00287B19">
      <w:pPr>
        <w:pStyle w:val="ListParagraph"/>
        <w:tabs>
          <w:tab w:val="left" w:pos="720"/>
        </w:tabs>
        <w:ind w:left="1440" w:hanging="720"/>
      </w:pPr>
      <w:r>
        <w:t xml:space="preserve">       m)</w:t>
      </w:r>
      <w:r>
        <w:tab/>
      </w:r>
      <w:r w:rsidRPr="00817A2B">
        <w:rPr>
          <w:sz w:val="22"/>
          <w:szCs w:val="22"/>
        </w:rPr>
        <w:t xml:space="preserve">Lois called for a discussion to schedule smoking of the sewer line due to </w:t>
      </w:r>
      <w:r w:rsidR="00B315C6" w:rsidRPr="00817A2B">
        <w:rPr>
          <w:sz w:val="22"/>
          <w:szCs w:val="22"/>
        </w:rPr>
        <w:t>seeing extra water in the lower lift station. Ed Homan stated if during the raining season, if problem persist, then schedule a smoking.</w:t>
      </w:r>
      <w:r w:rsidR="00B315C6">
        <w:t xml:space="preserve"> </w:t>
      </w:r>
    </w:p>
    <w:p w:rsidR="00817A2B" w:rsidRDefault="00817A2B" w:rsidP="00287B19">
      <w:pPr>
        <w:pStyle w:val="ListParagraph"/>
        <w:tabs>
          <w:tab w:val="left" w:pos="720"/>
        </w:tabs>
        <w:ind w:left="1440" w:hanging="720"/>
      </w:pPr>
    </w:p>
    <w:p w:rsidR="00B315C6" w:rsidRPr="00817A2B" w:rsidRDefault="00B315C6" w:rsidP="00287B19">
      <w:pPr>
        <w:pStyle w:val="ListParagraph"/>
        <w:tabs>
          <w:tab w:val="left" w:pos="720"/>
        </w:tabs>
        <w:ind w:left="1440" w:hanging="720"/>
        <w:rPr>
          <w:sz w:val="22"/>
          <w:szCs w:val="22"/>
        </w:rPr>
      </w:pPr>
      <w:r>
        <w:t xml:space="preserve">       n)</w:t>
      </w:r>
      <w:r>
        <w:tab/>
      </w:r>
      <w:r w:rsidRPr="00817A2B">
        <w:rPr>
          <w:sz w:val="22"/>
          <w:szCs w:val="22"/>
        </w:rPr>
        <w:t>Motion was made by Jerry Kennedy and seconded by Tom Belcher to approve new membership for Paul and Kim Franklin. They purchased Royce and Loyce Franklin’s lots.</w:t>
      </w:r>
    </w:p>
    <w:p w:rsidR="00B315C6" w:rsidRPr="00817A2B" w:rsidRDefault="00B315C6" w:rsidP="00287B19">
      <w:pPr>
        <w:pStyle w:val="ListParagraph"/>
        <w:tabs>
          <w:tab w:val="left" w:pos="720"/>
        </w:tabs>
        <w:ind w:left="1440" w:hanging="720"/>
        <w:rPr>
          <w:sz w:val="22"/>
          <w:szCs w:val="22"/>
        </w:rPr>
      </w:pPr>
      <w:r w:rsidRPr="00817A2B">
        <w:rPr>
          <w:sz w:val="22"/>
          <w:szCs w:val="22"/>
        </w:rPr>
        <w:tab/>
        <w:t>All Board members present approved.</w:t>
      </w:r>
    </w:p>
    <w:p w:rsidR="00B315C6" w:rsidRPr="00817A2B" w:rsidRDefault="00B315C6" w:rsidP="00287B19">
      <w:pPr>
        <w:pStyle w:val="ListParagraph"/>
        <w:tabs>
          <w:tab w:val="left" w:pos="720"/>
        </w:tabs>
        <w:ind w:left="1440" w:hanging="720"/>
        <w:rPr>
          <w:sz w:val="22"/>
          <w:szCs w:val="22"/>
        </w:rPr>
      </w:pPr>
      <w:r w:rsidRPr="00817A2B">
        <w:rPr>
          <w:sz w:val="22"/>
          <w:szCs w:val="22"/>
        </w:rPr>
        <w:tab/>
        <w:t>Motion carries.</w:t>
      </w:r>
    </w:p>
    <w:p w:rsidR="00B315C6" w:rsidRDefault="00B315C6" w:rsidP="00287B19">
      <w:pPr>
        <w:pStyle w:val="ListParagraph"/>
        <w:tabs>
          <w:tab w:val="left" w:pos="720"/>
        </w:tabs>
        <w:ind w:left="1440" w:hanging="720"/>
      </w:pPr>
    </w:p>
    <w:p w:rsidR="00B315C6" w:rsidRPr="00817A2B" w:rsidRDefault="00B315C6" w:rsidP="00287B19">
      <w:pPr>
        <w:pStyle w:val="ListParagraph"/>
        <w:tabs>
          <w:tab w:val="left" w:pos="720"/>
        </w:tabs>
        <w:ind w:left="1440" w:hanging="720"/>
        <w:rPr>
          <w:sz w:val="22"/>
          <w:szCs w:val="22"/>
        </w:rPr>
      </w:pPr>
      <w:r>
        <w:t xml:space="preserve">       o)</w:t>
      </w:r>
      <w:r>
        <w:tab/>
      </w:r>
      <w:r w:rsidRPr="00817A2B">
        <w:rPr>
          <w:sz w:val="22"/>
          <w:szCs w:val="22"/>
        </w:rPr>
        <w:t>Sewer Tap Connections – Tammy reported none.</w:t>
      </w:r>
    </w:p>
    <w:p w:rsidR="00B315C6" w:rsidRDefault="00B315C6" w:rsidP="00287B19">
      <w:pPr>
        <w:pStyle w:val="ListParagraph"/>
        <w:tabs>
          <w:tab w:val="left" w:pos="720"/>
        </w:tabs>
        <w:ind w:left="1440" w:hanging="720"/>
      </w:pPr>
    </w:p>
    <w:p w:rsidR="00B315C6" w:rsidRDefault="00B315C6" w:rsidP="00287B19">
      <w:pPr>
        <w:pStyle w:val="ListParagraph"/>
        <w:tabs>
          <w:tab w:val="left" w:pos="720"/>
        </w:tabs>
        <w:ind w:left="1440" w:hanging="720"/>
      </w:pPr>
      <w:r>
        <w:t xml:space="preserve">       p)</w:t>
      </w:r>
      <w:r>
        <w:tab/>
        <w:t>Open Forum</w:t>
      </w:r>
    </w:p>
    <w:p w:rsidR="00B315C6" w:rsidRPr="00817A2B" w:rsidRDefault="00B315C6" w:rsidP="00B315C6">
      <w:pPr>
        <w:pStyle w:val="ListParagraph"/>
        <w:numPr>
          <w:ilvl w:val="0"/>
          <w:numId w:val="10"/>
        </w:numPr>
        <w:tabs>
          <w:tab w:val="left" w:pos="720"/>
        </w:tabs>
        <w:rPr>
          <w:sz w:val="22"/>
          <w:szCs w:val="22"/>
        </w:rPr>
      </w:pPr>
      <w:r w:rsidRPr="00817A2B">
        <w:rPr>
          <w:sz w:val="22"/>
          <w:szCs w:val="22"/>
        </w:rPr>
        <w:t xml:space="preserve">Dan Wax – has the Board looked for grants? Lois explained </w:t>
      </w:r>
      <w:r w:rsidR="000938AB">
        <w:rPr>
          <w:sz w:val="22"/>
          <w:szCs w:val="22"/>
        </w:rPr>
        <w:t>grants are not given to wastewater plants and when they are they are usually for Municipalities. Talking with Sabine River Authority (SRA) representative, they do not do grants at the present time for wastewater plants. Her suggestion was to fill out the request and mail it in.  She would put the application on the next board meeting but could not commit to what the board may do.  Grants are in the amount of up to $10,000.00.</w:t>
      </w:r>
    </w:p>
    <w:p w:rsidR="00C2772D" w:rsidRPr="00817A2B" w:rsidRDefault="00C2772D" w:rsidP="00C2772D">
      <w:pPr>
        <w:pStyle w:val="ListParagraph"/>
        <w:tabs>
          <w:tab w:val="left" w:pos="720"/>
        </w:tabs>
        <w:ind w:left="2880"/>
        <w:rPr>
          <w:sz w:val="22"/>
          <w:szCs w:val="22"/>
        </w:rPr>
      </w:pPr>
      <w:r w:rsidRPr="00817A2B">
        <w:rPr>
          <w:sz w:val="22"/>
          <w:szCs w:val="22"/>
        </w:rPr>
        <w:t xml:space="preserve">Motion was made by Bruce Coleman and seconded by Benny Jackson to apply next quarter </w:t>
      </w:r>
      <w:r w:rsidR="00720771" w:rsidRPr="00817A2B">
        <w:rPr>
          <w:sz w:val="22"/>
          <w:szCs w:val="22"/>
        </w:rPr>
        <w:t>with SRA for a grant.</w:t>
      </w:r>
    </w:p>
    <w:p w:rsidR="00720771" w:rsidRPr="00817A2B" w:rsidRDefault="00720771" w:rsidP="00C2772D">
      <w:pPr>
        <w:pStyle w:val="ListParagraph"/>
        <w:tabs>
          <w:tab w:val="left" w:pos="720"/>
        </w:tabs>
        <w:ind w:left="2880"/>
        <w:rPr>
          <w:sz w:val="22"/>
          <w:szCs w:val="22"/>
        </w:rPr>
      </w:pPr>
      <w:r w:rsidRPr="00817A2B">
        <w:rPr>
          <w:sz w:val="22"/>
          <w:szCs w:val="22"/>
        </w:rPr>
        <w:t>All Board members present approved</w:t>
      </w:r>
    </w:p>
    <w:p w:rsidR="00720771" w:rsidRPr="00817A2B" w:rsidRDefault="00720771" w:rsidP="00C2772D">
      <w:pPr>
        <w:pStyle w:val="ListParagraph"/>
        <w:tabs>
          <w:tab w:val="left" w:pos="720"/>
        </w:tabs>
        <w:ind w:left="2880"/>
        <w:rPr>
          <w:sz w:val="22"/>
          <w:szCs w:val="22"/>
        </w:rPr>
      </w:pPr>
      <w:r w:rsidRPr="00817A2B">
        <w:rPr>
          <w:sz w:val="22"/>
          <w:szCs w:val="22"/>
        </w:rPr>
        <w:t>Motion carried</w:t>
      </w:r>
    </w:p>
    <w:p w:rsidR="00B315C6" w:rsidRPr="00817A2B" w:rsidRDefault="00B315C6" w:rsidP="00B315C6">
      <w:pPr>
        <w:pStyle w:val="ListParagraph"/>
        <w:numPr>
          <w:ilvl w:val="0"/>
          <w:numId w:val="10"/>
        </w:numPr>
        <w:tabs>
          <w:tab w:val="left" w:pos="720"/>
        </w:tabs>
        <w:rPr>
          <w:sz w:val="22"/>
          <w:szCs w:val="22"/>
        </w:rPr>
      </w:pPr>
      <w:r w:rsidRPr="00817A2B">
        <w:rPr>
          <w:sz w:val="22"/>
          <w:szCs w:val="22"/>
        </w:rPr>
        <w:t xml:space="preserve">Roger Johnson – how many bids did the Board get? Lois explained the </w:t>
      </w:r>
      <w:r w:rsidR="001E71FD" w:rsidRPr="00817A2B">
        <w:rPr>
          <w:sz w:val="22"/>
          <w:szCs w:val="22"/>
        </w:rPr>
        <w:t>existing</w:t>
      </w:r>
      <w:r w:rsidRPr="00817A2B">
        <w:rPr>
          <w:sz w:val="22"/>
          <w:szCs w:val="22"/>
        </w:rPr>
        <w:t xml:space="preserve"> plant was built by Tex-Tech so the Board went with the same contractor.</w:t>
      </w:r>
    </w:p>
    <w:p w:rsidR="001E71FD" w:rsidRPr="00817A2B" w:rsidRDefault="001E71FD" w:rsidP="00B315C6">
      <w:pPr>
        <w:pStyle w:val="ListParagraph"/>
        <w:numPr>
          <w:ilvl w:val="0"/>
          <w:numId w:val="10"/>
        </w:numPr>
        <w:tabs>
          <w:tab w:val="left" w:pos="720"/>
        </w:tabs>
        <w:rPr>
          <w:sz w:val="22"/>
          <w:szCs w:val="22"/>
        </w:rPr>
      </w:pPr>
      <w:r w:rsidRPr="00817A2B">
        <w:rPr>
          <w:sz w:val="22"/>
          <w:szCs w:val="22"/>
        </w:rPr>
        <w:t>Dan Wax – he has taken the “Texas Open Meeting Act” course and Public Meeting course through the Texas Attorney Generals web site and suggested the WOSSSC Board do the same. Lois explained we have Board member who have taken the Open Meetings Act course.</w:t>
      </w:r>
    </w:p>
    <w:p w:rsidR="001E71FD" w:rsidRPr="00817A2B" w:rsidRDefault="001E71FD" w:rsidP="001E71FD">
      <w:pPr>
        <w:pStyle w:val="ListParagraph"/>
        <w:tabs>
          <w:tab w:val="left" w:pos="720"/>
        </w:tabs>
        <w:ind w:left="2880"/>
        <w:rPr>
          <w:sz w:val="22"/>
          <w:szCs w:val="22"/>
        </w:rPr>
      </w:pPr>
      <w:r w:rsidRPr="00817A2B">
        <w:rPr>
          <w:sz w:val="22"/>
          <w:szCs w:val="22"/>
        </w:rPr>
        <w:t>Dan also, asked WOSSSC Board post their meetings via e-mail, WOS web site, at the office and on the board by the entrance gate. Lois stated the Board could do these postings.</w:t>
      </w:r>
    </w:p>
    <w:p w:rsidR="001E71FD" w:rsidRPr="00817A2B" w:rsidRDefault="001E71FD" w:rsidP="001E71FD">
      <w:pPr>
        <w:pStyle w:val="ListParagraph"/>
        <w:numPr>
          <w:ilvl w:val="0"/>
          <w:numId w:val="10"/>
        </w:numPr>
        <w:tabs>
          <w:tab w:val="left" w:pos="720"/>
        </w:tabs>
        <w:rPr>
          <w:sz w:val="22"/>
          <w:szCs w:val="22"/>
        </w:rPr>
      </w:pPr>
      <w:r w:rsidRPr="00817A2B">
        <w:rPr>
          <w:sz w:val="22"/>
          <w:szCs w:val="22"/>
        </w:rPr>
        <w:t>Jack Hammons thanked Ed Homan, Larry Compton, Nick Garner and all members that have volunteered to take care of issues concerning the sewer.</w:t>
      </w:r>
    </w:p>
    <w:p w:rsidR="001E71FD" w:rsidRPr="00817A2B" w:rsidRDefault="001E71FD" w:rsidP="001E71FD">
      <w:pPr>
        <w:pStyle w:val="ListParagraph"/>
        <w:numPr>
          <w:ilvl w:val="0"/>
          <w:numId w:val="10"/>
        </w:numPr>
        <w:tabs>
          <w:tab w:val="left" w:pos="720"/>
        </w:tabs>
        <w:rPr>
          <w:sz w:val="22"/>
          <w:szCs w:val="22"/>
        </w:rPr>
      </w:pPr>
      <w:r w:rsidRPr="00817A2B">
        <w:rPr>
          <w:sz w:val="22"/>
          <w:szCs w:val="22"/>
        </w:rPr>
        <w:t xml:space="preserve">Dan Wax offered information on printer needed in the office. </w:t>
      </w:r>
      <w:r w:rsidR="00C2772D" w:rsidRPr="00817A2B">
        <w:rPr>
          <w:sz w:val="22"/>
          <w:szCs w:val="22"/>
        </w:rPr>
        <w:t>Laser</w:t>
      </w:r>
      <w:r w:rsidRPr="00817A2B">
        <w:rPr>
          <w:sz w:val="22"/>
          <w:szCs w:val="22"/>
        </w:rPr>
        <w:t xml:space="preserve"> printers can be purchased for less than $200.00 with </w:t>
      </w:r>
      <w:r w:rsidR="00C2772D" w:rsidRPr="00817A2B">
        <w:rPr>
          <w:sz w:val="22"/>
          <w:szCs w:val="22"/>
        </w:rPr>
        <w:t>cartridges for less than $50.00.</w:t>
      </w:r>
    </w:p>
    <w:p w:rsidR="00C2772D" w:rsidRPr="00817A2B" w:rsidRDefault="00C2772D" w:rsidP="001E71FD">
      <w:pPr>
        <w:pStyle w:val="ListParagraph"/>
        <w:numPr>
          <w:ilvl w:val="0"/>
          <w:numId w:val="10"/>
        </w:numPr>
        <w:tabs>
          <w:tab w:val="left" w:pos="720"/>
        </w:tabs>
        <w:rPr>
          <w:sz w:val="22"/>
          <w:szCs w:val="22"/>
        </w:rPr>
      </w:pPr>
      <w:r w:rsidRPr="00817A2B">
        <w:rPr>
          <w:sz w:val="22"/>
          <w:szCs w:val="22"/>
        </w:rPr>
        <w:t xml:space="preserve">Tammy Johnson suggested </w:t>
      </w:r>
      <w:r w:rsidR="000938AB">
        <w:rPr>
          <w:sz w:val="22"/>
          <w:szCs w:val="22"/>
        </w:rPr>
        <w:t>getting a larger message board with the cost being shared by both WOS and the Sewer Corporation.</w:t>
      </w:r>
      <w:r w:rsidR="00936139" w:rsidRPr="00817A2B">
        <w:rPr>
          <w:sz w:val="22"/>
          <w:szCs w:val="22"/>
        </w:rPr>
        <w:t xml:space="preserve"> Tammy also asked where WOSSSC’s minutes were. Lois explained we are going to put on the web site and if she wanted to read them, there is a binder with all the approved minutes.</w:t>
      </w:r>
    </w:p>
    <w:p w:rsidR="00720771" w:rsidRDefault="00720771" w:rsidP="001E71FD">
      <w:pPr>
        <w:pStyle w:val="ListParagraph"/>
        <w:numPr>
          <w:ilvl w:val="0"/>
          <w:numId w:val="10"/>
        </w:numPr>
        <w:tabs>
          <w:tab w:val="left" w:pos="720"/>
        </w:tabs>
      </w:pPr>
      <w:r w:rsidRPr="00817A2B">
        <w:rPr>
          <w:sz w:val="22"/>
          <w:szCs w:val="22"/>
        </w:rPr>
        <w:t xml:space="preserve">Question was asked why the two Boards didn’t have </w:t>
      </w:r>
      <w:r w:rsidR="000938AB">
        <w:rPr>
          <w:sz w:val="22"/>
          <w:szCs w:val="22"/>
        </w:rPr>
        <w:t xml:space="preserve">combined </w:t>
      </w:r>
      <w:r w:rsidRPr="00817A2B">
        <w:rPr>
          <w:sz w:val="22"/>
          <w:szCs w:val="22"/>
        </w:rPr>
        <w:t xml:space="preserve">meetings. Tom Belcher responded there were several times WOSSSC and WOS Boards were to have these meetings but they never happened. </w:t>
      </w:r>
      <w:r w:rsidR="000938AB">
        <w:rPr>
          <w:sz w:val="22"/>
          <w:szCs w:val="22"/>
        </w:rPr>
        <w:t>The Sewer Corporation is willing to meet with the WOS Board at any time.</w:t>
      </w:r>
    </w:p>
    <w:p w:rsidR="00CB3ED2" w:rsidRPr="00817A2B" w:rsidRDefault="00720771" w:rsidP="001E71FD">
      <w:pPr>
        <w:pStyle w:val="ListParagraph"/>
        <w:numPr>
          <w:ilvl w:val="0"/>
          <w:numId w:val="10"/>
        </w:numPr>
        <w:tabs>
          <w:tab w:val="left" w:pos="720"/>
        </w:tabs>
        <w:rPr>
          <w:sz w:val="22"/>
          <w:szCs w:val="22"/>
        </w:rPr>
      </w:pPr>
      <w:r w:rsidRPr="00817A2B">
        <w:rPr>
          <w:sz w:val="22"/>
          <w:szCs w:val="22"/>
        </w:rPr>
        <w:t>Dee Sprinkle asked for information on the “Sinking Fund”</w:t>
      </w:r>
      <w:r w:rsidR="00CB3ED2" w:rsidRPr="00817A2B">
        <w:rPr>
          <w:sz w:val="22"/>
          <w:szCs w:val="22"/>
        </w:rPr>
        <w:t>, “Rainy Day Fund”</w:t>
      </w:r>
      <w:r w:rsidRPr="00817A2B">
        <w:rPr>
          <w:sz w:val="22"/>
          <w:szCs w:val="22"/>
        </w:rPr>
        <w:t xml:space="preserve"> and the “Reserve Account.” Wanda explained</w:t>
      </w:r>
      <w:r w:rsidR="00CB3ED2" w:rsidRPr="00817A2B">
        <w:rPr>
          <w:sz w:val="22"/>
          <w:szCs w:val="22"/>
        </w:rPr>
        <w:t xml:space="preserve"> each account; Sinking Fund</w:t>
      </w:r>
      <w:r w:rsidR="00CB3ED2">
        <w:t xml:space="preserve"> </w:t>
      </w:r>
      <w:r w:rsidR="00CB3ED2" w:rsidRPr="00817A2B">
        <w:rPr>
          <w:sz w:val="22"/>
          <w:szCs w:val="22"/>
        </w:rPr>
        <w:t>approved by the</w:t>
      </w:r>
      <w:r w:rsidR="00CB3ED2">
        <w:t xml:space="preserve"> </w:t>
      </w:r>
      <w:r w:rsidR="00CB3ED2" w:rsidRPr="00817A2B">
        <w:rPr>
          <w:sz w:val="22"/>
          <w:szCs w:val="22"/>
        </w:rPr>
        <w:lastRenderedPageBreak/>
        <w:t xml:space="preserve">first WOSSSC Board to put in an account monies in the event of an emergency, Rainy Day Fund approved by the 2014 Board to have funds for available if needed for </w:t>
      </w:r>
      <w:r w:rsidR="00817A2B">
        <w:rPr>
          <w:sz w:val="22"/>
          <w:szCs w:val="22"/>
        </w:rPr>
        <w:t xml:space="preserve">the </w:t>
      </w:r>
      <w:r w:rsidR="00CB3ED2" w:rsidRPr="00817A2B">
        <w:rPr>
          <w:sz w:val="22"/>
          <w:szCs w:val="22"/>
        </w:rPr>
        <w:t>general</w:t>
      </w:r>
      <w:r w:rsidR="00817A2B">
        <w:rPr>
          <w:sz w:val="22"/>
          <w:szCs w:val="22"/>
        </w:rPr>
        <w:t xml:space="preserve"> checking account for</w:t>
      </w:r>
      <w:r w:rsidR="00CB3ED2" w:rsidRPr="00817A2B">
        <w:rPr>
          <w:sz w:val="22"/>
          <w:szCs w:val="22"/>
        </w:rPr>
        <w:t xml:space="preserve"> </w:t>
      </w:r>
      <w:r w:rsidR="00817A2B">
        <w:rPr>
          <w:sz w:val="22"/>
          <w:szCs w:val="22"/>
        </w:rPr>
        <w:t>unexpected</w:t>
      </w:r>
      <w:r w:rsidR="00CB3ED2" w:rsidRPr="00817A2B">
        <w:rPr>
          <w:sz w:val="22"/>
          <w:szCs w:val="22"/>
        </w:rPr>
        <w:t xml:space="preserve"> expenses and the Reserve Account is an account required by Community Resource Group to save 10% of the amount of the loan</w:t>
      </w:r>
      <w:r w:rsidR="00CF200F">
        <w:rPr>
          <w:sz w:val="22"/>
          <w:szCs w:val="22"/>
        </w:rPr>
        <w:t xml:space="preserve"> payment</w:t>
      </w:r>
      <w:r w:rsidR="00CB3ED2" w:rsidRPr="00817A2B">
        <w:rPr>
          <w:sz w:val="22"/>
          <w:szCs w:val="22"/>
        </w:rPr>
        <w:t xml:space="preserve"> until it reaches </w:t>
      </w:r>
      <w:r w:rsidR="00C36DB2" w:rsidRPr="00817A2B">
        <w:rPr>
          <w:sz w:val="22"/>
          <w:szCs w:val="22"/>
        </w:rPr>
        <w:t xml:space="preserve">$34,410.60. </w:t>
      </w:r>
    </w:p>
    <w:p w:rsidR="00C36DB2" w:rsidRPr="00817A2B" w:rsidRDefault="00C36DB2" w:rsidP="001E71FD">
      <w:pPr>
        <w:pStyle w:val="ListParagraph"/>
        <w:numPr>
          <w:ilvl w:val="0"/>
          <w:numId w:val="10"/>
        </w:numPr>
        <w:tabs>
          <w:tab w:val="left" w:pos="720"/>
        </w:tabs>
        <w:rPr>
          <w:sz w:val="22"/>
          <w:szCs w:val="22"/>
        </w:rPr>
      </w:pPr>
      <w:r w:rsidRPr="00817A2B">
        <w:rPr>
          <w:sz w:val="22"/>
          <w:szCs w:val="22"/>
        </w:rPr>
        <w:t xml:space="preserve">Dan Wax asked if the Sewer Corp. had any leverage to required Lake Fork Water to repair the water leak on Red Oak St. Lois responded WOSSSC doesn’t and to notify Lake Fork Water. </w:t>
      </w:r>
    </w:p>
    <w:p w:rsidR="00C36DB2" w:rsidRPr="00817A2B" w:rsidRDefault="00C36DB2" w:rsidP="001E71FD">
      <w:pPr>
        <w:pStyle w:val="ListParagraph"/>
        <w:numPr>
          <w:ilvl w:val="0"/>
          <w:numId w:val="10"/>
        </w:numPr>
        <w:tabs>
          <w:tab w:val="left" w:pos="720"/>
        </w:tabs>
        <w:rPr>
          <w:sz w:val="22"/>
          <w:szCs w:val="22"/>
        </w:rPr>
      </w:pPr>
      <w:r w:rsidRPr="00817A2B">
        <w:rPr>
          <w:sz w:val="22"/>
          <w:szCs w:val="22"/>
        </w:rPr>
        <w:t>Ed Grimsley asked about what would be done on the Frasier’s lots if sold as there is not a sewer line on it. He stated the sewer line stops on his lot that are next to the Frasier’s lots.</w:t>
      </w:r>
      <w:r w:rsidR="000F421A">
        <w:rPr>
          <w:sz w:val="22"/>
          <w:szCs w:val="22"/>
        </w:rPr>
        <w:t xml:space="preserve">  Lois responded that the sewer needs for the lots will be addressed when they are sold.</w:t>
      </w:r>
    </w:p>
    <w:p w:rsidR="00936139" w:rsidRPr="00817A2B" w:rsidRDefault="00936139" w:rsidP="00936139">
      <w:pPr>
        <w:tabs>
          <w:tab w:val="left" w:pos="720"/>
        </w:tabs>
        <w:rPr>
          <w:sz w:val="22"/>
          <w:szCs w:val="22"/>
        </w:rPr>
      </w:pPr>
    </w:p>
    <w:p w:rsidR="00936139" w:rsidRPr="00817A2B" w:rsidRDefault="00936139" w:rsidP="00936139">
      <w:pPr>
        <w:tabs>
          <w:tab w:val="left" w:pos="720"/>
        </w:tabs>
        <w:rPr>
          <w:sz w:val="22"/>
          <w:szCs w:val="22"/>
        </w:rPr>
      </w:pPr>
      <w:r>
        <w:tab/>
      </w:r>
      <w:r w:rsidRPr="00817A2B">
        <w:rPr>
          <w:sz w:val="22"/>
          <w:szCs w:val="22"/>
        </w:rPr>
        <w:t>Next Meeting November 15, 2014 at 10:00 A.M. at the park office.</w:t>
      </w:r>
    </w:p>
    <w:p w:rsidR="00936139" w:rsidRPr="00817A2B" w:rsidRDefault="00936139" w:rsidP="00936139">
      <w:pPr>
        <w:tabs>
          <w:tab w:val="left" w:pos="720"/>
        </w:tabs>
        <w:rPr>
          <w:sz w:val="22"/>
          <w:szCs w:val="22"/>
        </w:rPr>
      </w:pPr>
    </w:p>
    <w:p w:rsidR="00936139" w:rsidRPr="00817A2B" w:rsidRDefault="00936139" w:rsidP="00936139">
      <w:pPr>
        <w:tabs>
          <w:tab w:val="left" w:pos="720"/>
        </w:tabs>
        <w:rPr>
          <w:sz w:val="22"/>
          <w:szCs w:val="22"/>
        </w:rPr>
      </w:pPr>
      <w:r w:rsidRPr="00817A2B">
        <w:rPr>
          <w:sz w:val="22"/>
          <w:szCs w:val="22"/>
        </w:rPr>
        <w:tab/>
        <w:t>Motion was made by Ed Homan and seconded by Bruce Coleman to adjourn the meeting.</w:t>
      </w:r>
    </w:p>
    <w:p w:rsidR="00936139" w:rsidRPr="00817A2B" w:rsidRDefault="00936139" w:rsidP="00936139">
      <w:pPr>
        <w:tabs>
          <w:tab w:val="left" w:pos="720"/>
        </w:tabs>
        <w:rPr>
          <w:sz w:val="22"/>
          <w:szCs w:val="22"/>
        </w:rPr>
      </w:pPr>
      <w:r w:rsidRPr="00817A2B">
        <w:rPr>
          <w:sz w:val="22"/>
          <w:szCs w:val="22"/>
        </w:rPr>
        <w:tab/>
        <w:t>All Board members present approved.</w:t>
      </w:r>
    </w:p>
    <w:p w:rsidR="00936139" w:rsidRPr="00817A2B" w:rsidRDefault="00936139" w:rsidP="00936139">
      <w:pPr>
        <w:tabs>
          <w:tab w:val="left" w:pos="720"/>
        </w:tabs>
        <w:rPr>
          <w:sz w:val="22"/>
          <w:szCs w:val="22"/>
        </w:rPr>
      </w:pPr>
      <w:r w:rsidRPr="00817A2B">
        <w:rPr>
          <w:sz w:val="22"/>
          <w:szCs w:val="22"/>
        </w:rPr>
        <w:tab/>
        <w:t>Motion carries.</w:t>
      </w:r>
    </w:p>
    <w:p w:rsidR="00936139" w:rsidRPr="00817A2B" w:rsidRDefault="00936139" w:rsidP="00936139">
      <w:pPr>
        <w:tabs>
          <w:tab w:val="left" w:pos="720"/>
        </w:tabs>
        <w:rPr>
          <w:sz w:val="22"/>
          <w:szCs w:val="22"/>
        </w:rPr>
      </w:pPr>
    </w:p>
    <w:p w:rsidR="00936139" w:rsidRPr="00817A2B" w:rsidRDefault="00936139" w:rsidP="00936139">
      <w:pPr>
        <w:tabs>
          <w:tab w:val="left" w:pos="720"/>
        </w:tabs>
        <w:rPr>
          <w:sz w:val="22"/>
          <w:szCs w:val="22"/>
        </w:rPr>
      </w:pPr>
      <w:r w:rsidRPr="00817A2B">
        <w:rPr>
          <w:sz w:val="22"/>
          <w:szCs w:val="22"/>
        </w:rPr>
        <w:tab/>
        <w:t>Respectfully submitted,</w:t>
      </w:r>
    </w:p>
    <w:p w:rsidR="00936139" w:rsidRPr="00817A2B" w:rsidRDefault="00936139" w:rsidP="00936139">
      <w:pPr>
        <w:tabs>
          <w:tab w:val="left" w:pos="720"/>
        </w:tabs>
        <w:rPr>
          <w:sz w:val="22"/>
          <w:szCs w:val="22"/>
        </w:rPr>
      </w:pPr>
      <w:r w:rsidRPr="00817A2B">
        <w:rPr>
          <w:sz w:val="22"/>
          <w:szCs w:val="22"/>
        </w:rPr>
        <w:tab/>
        <w:t>Wanda Hammons</w:t>
      </w:r>
    </w:p>
    <w:p w:rsidR="00936139" w:rsidRPr="00817A2B" w:rsidRDefault="00936139" w:rsidP="00936139">
      <w:pPr>
        <w:tabs>
          <w:tab w:val="left" w:pos="720"/>
        </w:tabs>
        <w:rPr>
          <w:sz w:val="22"/>
          <w:szCs w:val="22"/>
        </w:rPr>
      </w:pPr>
      <w:r w:rsidRPr="00817A2B">
        <w:rPr>
          <w:sz w:val="22"/>
          <w:szCs w:val="22"/>
        </w:rPr>
        <w:tab/>
        <w:t>WOSSSC Secretary</w:t>
      </w:r>
    </w:p>
    <w:p w:rsidR="00C2772D" w:rsidRDefault="00C2772D" w:rsidP="00936139">
      <w:pPr>
        <w:pStyle w:val="ListParagraph"/>
        <w:tabs>
          <w:tab w:val="left" w:pos="720"/>
        </w:tabs>
        <w:ind w:left="2880"/>
      </w:pPr>
    </w:p>
    <w:p w:rsidR="00B315C6" w:rsidRDefault="00B315C6" w:rsidP="00287B19">
      <w:pPr>
        <w:pStyle w:val="ListParagraph"/>
        <w:tabs>
          <w:tab w:val="left" w:pos="720"/>
        </w:tabs>
        <w:ind w:left="1440" w:hanging="720"/>
      </w:pPr>
    </w:p>
    <w:p w:rsidR="00B315C6" w:rsidRDefault="00B315C6" w:rsidP="00287B19">
      <w:pPr>
        <w:pStyle w:val="ListParagraph"/>
        <w:tabs>
          <w:tab w:val="left" w:pos="720"/>
        </w:tabs>
        <w:ind w:left="1440" w:hanging="720"/>
      </w:pPr>
    </w:p>
    <w:p w:rsidR="000A1CEE" w:rsidRDefault="000A1CEE" w:rsidP="00287B19">
      <w:pPr>
        <w:pStyle w:val="ListParagraph"/>
        <w:tabs>
          <w:tab w:val="left" w:pos="720"/>
        </w:tabs>
        <w:ind w:left="1440" w:hanging="720"/>
      </w:pPr>
    </w:p>
    <w:p w:rsidR="00287B19" w:rsidRDefault="00287B19" w:rsidP="00287B19">
      <w:pPr>
        <w:pStyle w:val="ListParagraph"/>
        <w:tabs>
          <w:tab w:val="left" w:pos="720"/>
        </w:tabs>
        <w:ind w:left="1440" w:hanging="720"/>
      </w:pPr>
      <w:r>
        <w:t xml:space="preserve"> </w:t>
      </w:r>
      <w:r>
        <w:tab/>
      </w:r>
    </w:p>
    <w:p w:rsidR="008F0ADE" w:rsidRDefault="008F0ADE" w:rsidP="00FE6421">
      <w:pPr>
        <w:pStyle w:val="ListParagraph"/>
        <w:tabs>
          <w:tab w:val="left" w:pos="720"/>
        </w:tabs>
      </w:pPr>
    </w:p>
    <w:sectPr w:rsidR="008F0ADE" w:rsidSect="00D22952">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92931"/>
    <w:multiLevelType w:val="hybridMultilevel"/>
    <w:tmpl w:val="050E3E4C"/>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197E1B74"/>
    <w:multiLevelType w:val="hybridMultilevel"/>
    <w:tmpl w:val="E7EE516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15044DB"/>
    <w:multiLevelType w:val="hybridMultilevel"/>
    <w:tmpl w:val="AC20D18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3C3F771F"/>
    <w:multiLevelType w:val="hybridMultilevel"/>
    <w:tmpl w:val="7CC65F2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CC50CC6"/>
    <w:multiLevelType w:val="hybridMultilevel"/>
    <w:tmpl w:val="989C10C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468B7B14"/>
    <w:multiLevelType w:val="hybridMultilevel"/>
    <w:tmpl w:val="0BECA4D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nsid w:val="4E8F7ACD"/>
    <w:multiLevelType w:val="hybridMultilevel"/>
    <w:tmpl w:val="2F58C97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0D83A67"/>
    <w:multiLevelType w:val="hybridMultilevel"/>
    <w:tmpl w:val="825CA186"/>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nsid w:val="6A2D0BD8"/>
    <w:multiLevelType w:val="hybridMultilevel"/>
    <w:tmpl w:val="0060D0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D4E5C58"/>
    <w:multiLevelType w:val="hybridMultilevel"/>
    <w:tmpl w:val="D20CCD1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9"/>
  </w:num>
  <w:num w:numId="3">
    <w:abstractNumId w:val="5"/>
  </w:num>
  <w:num w:numId="4">
    <w:abstractNumId w:val="1"/>
  </w:num>
  <w:num w:numId="5">
    <w:abstractNumId w:val="0"/>
  </w:num>
  <w:num w:numId="6">
    <w:abstractNumId w:val="3"/>
  </w:num>
  <w:num w:numId="7">
    <w:abstractNumId w:val="6"/>
  </w:num>
  <w:num w:numId="8">
    <w:abstractNumId w:val="8"/>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22952"/>
    <w:rsid w:val="00021C46"/>
    <w:rsid w:val="000938AB"/>
    <w:rsid w:val="000A1CEE"/>
    <w:rsid w:val="000F3E7E"/>
    <w:rsid w:val="000F421A"/>
    <w:rsid w:val="001E71FD"/>
    <w:rsid w:val="002014ED"/>
    <w:rsid w:val="00287B19"/>
    <w:rsid w:val="00414AD7"/>
    <w:rsid w:val="00442656"/>
    <w:rsid w:val="005519DA"/>
    <w:rsid w:val="005562CA"/>
    <w:rsid w:val="00566444"/>
    <w:rsid w:val="0061441E"/>
    <w:rsid w:val="00701C15"/>
    <w:rsid w:val="00720771"/>
    <w:rsid w:val="007F35A8"/>
    <w:rsid w:val="00817A2B"/>
    <w:rsid w:val="008432F5"/>
    <w:rsid w:val="008C3FFF"/>
    <w:rsid w:val="008F0ADE"/>
    <w:rsid w:val="0090530E"/>
    <w:rsid w:val="00936139"/>
    <w:rsid w:val="00992650"/>
    <w:rsid w:val="00A051A4"/>
    <w:rsid w:val="00A20D94"/>
    <w:rsid w:val="00A806F1"/>
    <w:rsid w:val="00AA0AA3"/>
    <w:rsid w:val="00AE7E3F"/>
    <w:rsid w:val="00B315C6"/>
    <w:rsid w:val="00C2772D"/>
    <w:rsid w:val="00C36DB2"/>
    <w:rsid w:val="00C8368B"/>
    <w:rsid w:val="00CA3893"/>
    <w:rsid w:val="00CB3ED2"/>
    <w:rsid w:val="00CF200F"/>
    <w:rsid w:val="00D22952"/>
    <w:rsid w:val="00D342E5"/>
    <w:rsid w:val="00E21A79"/>
    <w:rsid w:val="00E9741E"/>
    <w:rsid w:val="00EA30FB"/>
    <w:rsid w:val="00FA5A5C"/>
    <w:rsid w:val="00FE6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878A46-90C1-430D-828D-C70F6885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9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2952"/>
    <w:pPr>
      <w:tabs>
        <w:tab w:val="center" w:pos="4320"/>
        <w:tab w:val="right" w:pos="8640"/>
      </w:tabs>
    </w:pPr>
  </w:style>
  <w:style w:type="character" w:customStyle="1" w:styleId="HeaderChar">
    <w:name w:val="Header Char"/>
    <w:basedOn w:val="DefaultParagraphFont"/>
    <w:link w:val="Header"/>
    <w:uiPriority w:val="99"/>
    <w:semiHidden/>
    <w:rsid w:val="00D22952"/>
    <w:rPr>
      <w:rFonts w:ascii="Times New Roman" w:eastAsia="Times New Roman" w:hAnsi="Times New Roman" w:cs="Times New Roman"/>
      <w:sz w:val="24"/>
      <w:szCs w:val="24"/>
    </w:rPr>
  </w:style>
  <w:style w:type="paragraph" w:styleId="ListParagraph">
    <w:name w:val="List Paragraph"/>
    <w:basedOn w:val="Normal"/>
    <w:uiPriority w:val="34"/>
    <w:qFormat/>
    <w:rsid w:val="00D22952"/>
    <w:pPr>
      <w:ind w:left="720"/>
      <w:contextualSpacing/>
    </w:pPr>
  </w:style>
  <w:style w:type="paragraph" w:styleId="BalloonText">
    <w:name w:val="Balloon Text"/>
    <w:basedOn w:val="Normal"/>
    <w:link w:val="BalloonTextChar"/>
    <w:uiPriority w:val="99"/>
    <w:semiHidden/>
    <w:unhideWhenUsed/>
    <w:rsid w:val="00EA30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0F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0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Hammons</dc:creator>
  <cp:lastModifiedBy>Sewer User</cp:lastModifiedBy>
  <cp:revision>8</cp:revision>
  <cp:lastPrinted>2014-10-21T15:59:00Z</cp:lastPrinted>
  <dcterms:created xsi:type="dcterms:W3CDTF">2014-10-15T22:35:00Z</dcterms:created>
  <dcterms:modified xsi:type="dcterms:W3CDTF">2014-10-21T16:00:00Z</dcterms:modified>
</cp:coreProperties>
</file>